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879" w:rsidRPr="00782FDC" w:rsidRDefault="0006575B" w:rsidP="00782FDC">
      <w:pPr>
        <w:pStyle w:val="a7"/>
        <w:jc w:val="center"/>
        <w:rPr>
          <w:b/>
          <w:bCs/>
          <w:caps/>
        </w:rPr>
      </w:pPr>
      <w:r w:rsidRPr="00782FDC">
        <w:rPr>
          <w:b/>
          <w:bCs/>
          <w:caps/>
        </w:rPr>
        <w:t>Право</w:t>
      </w:r>
      <w:r w:rsidR="0023573A" w:rsidRPr="00782FDC">
        <w:rPr>
          <w:b/>
          <w:bCs/>
          <w:caps/>
        </w:rPr>
        <w:t>ведение</w:t>
      </w:r>
    </w:p>
    <w:p w:rsidR="00FA0879" w:rsidRPr="00782FDC" w:rsidRDefault="00FA0879" w:rsidP="00782FDC">
      <w:pPr>
        <w:pStyle w:val="a7"/>
        <w:jc w:val="center"/>
        <w:rPr>
          <w:b/>
          <w:bCs/>
          <w:caps/>
        </w:rPr>
      </w:pPr>
    </w:p>
    <w:p w:rsidR="00FA0879" w:rsidRPr="00782FDC" w:rsidRDefault="00FA0879" w:rsidP="00782FDC">
      <w:pPr>
        <w:pStyle w:val="a7"/>
        <w:jc w:val="center"/>
        <w:rPr>
          <w:b/>
          <w:bCs/>
          <w:caps/>
        </w:rPr>
      </w:pPr>
      <w:r w:rsidRPr="00782FDC">
        <w:rPr>
          <w:b/>
          <w:bCs/>
          <w:caps/>
        </w:rPr>
        <w:t>курс лекций</w:t>
      </w:r>
    </w:p>
    <w:p w:rsidR="00ED282B" w:rsidRPr="00782FDC" w:rsidRDefault="00FA0879" w:rsidP="00782FDC">
      <w:pPr>
        <w:pStyle w:val="a7"/>
        <w:jc w:val="center"/>
        <w:rPr>
          <w:b/>
          <w:bCs/>
        </w:rPr>
      </w:pPr>
      <w:r w:rsidRPr="00782FDC">
        <w:rPr>
          <w:b/>
          <w:bCs/>
        </w:rPr>
        <w:t xml:space="preserve">ДЛЯ СТУДЕНТОВ </w:t>
      </w:r>
      <w:r w:rsidR="001A3E92">
        <w:rPr>
          <w:b/>
          <w:bCs/>
        </w:rPr>
        <w:t>НАПРАВЛЕНИЯ</w:t>
      </w:r>
      <w:r w:rsidR="00C76FA3" w:rsidRPr="00782FDC">
        <w:rPr>
          <w:b/>
          <w:bCs/>
        </w:rPr>
        <w:t xml:space="preserve"> ПОДГОТОВКИ </w:t>
      </w:r>
    </w:p>
    <w:p w:rsidR="00FA0879" w:rsidRPr="00782FDC" w:rsidRDefault="005016AC" w:rsidP="00782FDC">
      <w:pPr>
        <w:pStyle w:val="a7"/>
        <w:jc w:val="center"/>
        <w:rPr>
          <w:b/>
          <w:bCs/>
        </w:rPr>
      </w:pPr>
      <w:r w:rsidRPr="00782FDC">
        <w:rPr>
          <w:b/>
          <w:bCs/>
        </w:rPr>
        <w:t>«ГОСУДАРСТВЕННОЕ И МУНИЦИПАЛЬНОЕ УПРАВЛЕНИЕ»</w:t>
      </w:r>
    </w:p>
    <w:p w:rsidR="00FA0879" w:rsidRPr="00782FDC" w:rsidRDefault="00FA0879" w:rsidP="00782FDC">
      <w:pPr>
        <w:ind w:firstLine="0"/>
        <w:jc w:val="center"/>
        <w:rPr>
          <w:sz w:val="24"/>
          <w:szCs w:val="24"/>
        </w:rPr>
      </w:pPr>
    </w:p>
    <w:p w:rsidR="00FA0879" w:rsidRPr="00782FDC" w:rsidRDefault="000D5548" w:rsidP="00782FDC">
      <w:pPr>
        <w:pStyle w:val="a8"/>
        <w:jc w:val="center"/>
        <w:rPr>
          <w:b/>
        </w:rPr>
      </w:pPr>
      <w:r w:rsidRPr="00782FDC">
        <w:rPr>
          <w:b/>
          <w:bCs/>
        </w:rPr>
        <w:t>ТЕМА №</w:t>
      </w:r>
      <w:r w:rsidR="006A29CF">
        <w:rPr>
          <w:b/>
          <w:bCs/>
        </w:rPr>
        <w:t>9</w:t>
      </w:r>
      <w:r w:rsidRPr="00782FDC">
        <w:rPr>
          <w:b/>
          <w:bCs/>
        </w:rPr>
        <w:t xml:space="preserve">. </w:t>
      </w:r>
      <w:r w:rsidR="001D0288">
        <w:rPr>
          <w:b/>
          <w:bCs/>
        </w:rPr>
        <w:t>ПРАВО И ОБЩЕСТВО</w:t>
      </w:r>
      <w:r w:rsidR="001D0288" w:rsidRPr="00782FDC">
        <w:rPr>
          <w:b/>
          <w:lang w:eastAsia="en-US"/>
        </w:rPr>
        <w:t xml:space="preserve"> </w:t>
      </w:r>
      <w:r w:rsidR="005716D3" w:rsidRPr="00782FDC">
        <w:rPr>
          <w:b/>
        </w:rPr>
        <w:t>(</w:t>
      </w:r>
      <w:r w:rsidR="00ED2155" w:rsidRPr="00782FDC">
        <w:rPr>
          <w:b/>
        </w:rPr>
        <w:t>8</w:t>
      </w:r>
      <w:r w:rsidR="0027058D" w:rsidRPr="00782FDC">
        <w:rPr>
          <w:b/>
        </w:rPr>
        <w:t xml:space="preserve"> с.)</w:t>
      </w:r>
    </w:p>
    <w:p w:rsidR="000D5548" w:rsidRPr="00782FDC" w:rsidRDefault="000D5548" w:rsidP="00782FDC">
      <w:pPr>
        <w:pStyle w:val="3"/>
        <w:shd w:val="clear" w:color="auto" w:fill="FDFEFF"/>
        <w:jc w:val="center"/>
        <w:rPr>
          <w:color w:val="auto"/>
          <w:sz w:val="24"/>
          <w:szCs w:val="24"/>
        </w:rPr>
      </w:pPr>
    </w:p>
    <w:p w:rsidR="00BD691A" w:rsidRPr="00782FDC" w:rsidRDefault="00C76FA3" w:rsidP="00782FDC">
      <w:pPr>
        <w:pStyle w:val="3"/>
        <w:shd w:val="clear" w:color="auto" w:fill="FDFEFF"/>
        <w:jc w:val="center"/>
        <w:rPr>
          <w:color w:val="auto"/>
          <w:sz w:val="24"/>
          <w:szCs w:val="24"/>
        </w:rPr>
      </w:pPr>
      <w:r w:rsidRPr="00782FDC">
        <w:rPr>
          <w:color w:val="auto"/>
          <w:sz w:val="24"/>
          <w:szCs w:val="24"/>
        </w:rPr>
        <w:t>План</w:t>
      </w:r>
    </w:p>
    <w:p w:rsidR="009C34E8" w:rsidRDefault="00782FDC" w:rsidP="00782FDC">
      <w:pPr>
        <w:pStyle w:val="ad"/>
        <w:numPr>
          <w:ilvl w:val="0"/>
          <w:numId w:val="22"/>
        </w:numPr>
        <w:shd w:val="clear" w:color="auto" w:fill="FFFFFF"/>
        <w:autoSpaceDE w:val="0"/>
        <w:autoSpaceDN w:val="0"/>
        <w:adjustRightInd w:val="0"/>
        <w:jc w:val="both"/>
        <w:rPr>
          <w:b/>
        </w:rPr>
      </w:pPr>
      <w:r w:rsidRPr="00782FDC">
        <w:rPr>
          <w:b/>
        </w:rPr>
        <w:t>Законность и правопорядок</w:t>
      </w:r>
      <w:r w:rsidR="00EA7E8C" w:rsidRPr="00782FDC">
        <w:rPr>
          <w:b/>
        </w:rPr>
        <w:t>.</w:t>
      </w:r>
    </w:p>
    <w:p w:rsidR="00782FDC" w:rsidRDefault="00782FDC" w:rsidP="00782FDC">
      <w:pPr>
        <w:pStyle w:val="af0"/>
        <w:numPr>
          <w:ilvl w:val="0"/>
          <w:numId w:val="22"/>
        </w:numPr>
        <w:spacing w:after="0"/>
        <w:jc w:val="both"/>
        <w:rPr>
          <w:b/>
          <w:sz w:val="24"/>
          <w:szCs w:val="24"/>
        </w:rPr>
      </w:pPr>
      <w:r w:rsidRPr="00782FDC">
        <w:rPr>
          <w:b/>
          <w:sz w:val="24"/>
          <w:szCs w:val="24"/>
        </w:rPr>
        <w:t>Правосознание и правовая культура</w:t>
      </w:r>
      <w:r>
        <w:rPr>
          <w:b/>
          <w:sz w:val="24"/>
          <w:szCs w:val="24"/>
        </w:rPr>
        <w:t>.</w:t>
      </w:r>
    </w:p>
    <w:p w:rsidR="00782FDC" w:rsidRPr="00782FDC" w:rsidRDefault="00782FDC" w:rsidP="00782FDC">
      <w:pPr>
        <w:pStyle w:val="af0"/>
        <w:numPr>
          <w:ilvl w:val="0"/>
          <w:numId w:val="22"/>
        </w:numPr>
        <w:spacing w:after="0"/>
        <w:jc w:val="both"/>
        <w:rPr>
          <w:b/>
          <w:sz w:val="24"/>
          <w:szCs w:val="24"/>
        </w:rPr>
      </w:pPr>
      <w:r w:rsidRPr="00782FDC">
        <w:rPr>
          <w:b/>
          <w:sz w:val="24"/>
          <w:szCs w:val="24"/>
        </w:rPr>
        <w:t>Правовое государство</w:t>
      </w:r>
      <w:r>
        <w:rPr>
          <w:b/>
          <w:sz w:val="24"/>
          <w:szCs w:val="24"/>
        </w:rPr>
        <w:t>.</w:t>
      </w:r>
    </w:p>
    <w:p w:rsidR="00BD691A" w:rsidRPr="00782FDC" w:rsidRDefault="00BD691A" w:rsidP="005B5F51">
      <w:pPr>
        <w:pStyle w:val="3"/>
        <w:shd w:val="clear" w:color="auto" w:fill="FDFEFF"/>
        <w:ind w:firstLine="709"/>
        <w:jc w:val="center"/>
        <w:rPr>
          <w:b w:val="0"/>
          <w:color w:val="auto"/>
          <w:sz w:val="24"/>
          <w:szCs w:val="24"/>
        </w:rPr>
      </w:pPr>
    </w:p>
    <w:p w:rsidR="00A84328" w:rsidRPr="00782FDC" w:rsidRDefault="00A84328" w:rsidP="00782FDC">
      <w:pPr>
        <w:shd w:val="clear" w:color="auto" w:fill="FFFFFF"/>
        <w:autoSpaceDE w:val="0"/>
        <w:autoSpaceDN w:val="0"/>
        <w:adjustRightInd w:val="0"/>
        <w:jc w:val="both"/>
        <w:rPr>
          <w:b/>
          <w:sz w:val="24"/>
          <w:szCs w:val="24"/>
        </w:rPr>
      </w:pPr>
      <w:r w:rsidRPr="00782FDC">
        <w:rPr>
          <w:b/>
          <w:bCs/>
          <w:sz w:val="24"/>
          <w:szCs w:val="24"/>
        </w:rPr>
        <w:t>1.</w:t>
      </w:r>
      <w:r w:rsidRPr="00782FDC">
        <w:rPr>
          <w:b/>
          <w:sz w:val="24"/>
          <w:szCs w:val="24"/>
        </w:rPr>
        <w:t xml:space="preserve"> </w:t>
      </w:r>
      <w:r w:rsidR="003A1D3B" w:rsidRPr="00782FDC">
        <w:rPr>
          <w:b/>
          <w:sz w:val="24"/>
          <w:szCs w:val="24"/>
        </w:rPr>
        <w:t>Законность и правопорядок</w:t>
      </w:r>
    </w:p>
    <w:p w:rsidR="003C0BAB" w:rsidRPr="00782FDC" w:rsidRDefault="003C0BAB" w:rsidP="00782FDC">
      <w:pPr>
        <w:pStyle w:val="af0"/>
        <w:spacing w:after="0"/>
        <w:jc w:val="both"/>
        <w:rPr>
          <w:sz w:val="24"/>
          <w:szCs w:val="24"/>
        </w:rPr>
      </w:pPr>
      <w:r w:rsidRPr="00782FDC">
        <w:rPr>
          <w:sz w:val="24"/>
          <w:szCs w:val="24"/>
        </w:rPr>
        <w:t>Законность и правопорядок являются одними из важнейших категорий правоведения (юриспруденции), степень достижения которых отражает уровень эффективности правового регулирования общественных отношений.</w:t>
      </w:r>
    </w:p>
    <w:p w:rsidR="003C0BAB" w:rsidRPr="00782FDC" w:rsidRDefault="003C0BAB" w:rsidP="00782FDC">
      <w:pPr>
        <w:pStyle w:val="af0"/>
        <w:spacing w:after="0"/>
        <w:jc w:val="both"/>
        <w:rPr>
          <w:sz w:val="24"/>
          <w:szCs w:val="24"/>
        </w:rPr>
      </w:pPr>
      <w:r w:rsidRPr="00BF2B4F">
        <w:rPr>
          <w:b/>
          <w:sz w:val="24"/>
          <w:szCs w:val="24"/>
        </w:rPr>
        <w:t>Законность</w:t>
      </w:r>
      <w:r w:rsidRPr="00782FDC">
        <w:rPr>
          <w:i/>
          <w:sz w:val="24"/>
          <w:szCs w:val="24"/>
        </w:rPr>
        <w:t xml:space="preserve"> </w:t>
      </w:r>
      <w:r w:rsidRPr="00782FDC">
        <w:rPr>
          <w:sz w:val="24"/>
          <w:szCs w:val="24"/>
        </w:rPr>
        <w:t xml:space="preserve">— </w:t>
      </w:r>
      <w:r w:rsidR="005B5F51" w:rsidRPr="00782FDC">
        <w:rPr>
          <w:sz w:val="24"/>
          <w:szCs w:val="24"/>
        </w:rPr>
        <w:t xml:space="preserve">это </w:t>
      </w:r>
      <w:r w:rsidRPr="00782FDC">
        <w:rPr>
          <w:sz w:val="24"/>
          <w:szCs w:val="24"/>
        </w:rPr>
        <w:t>общественно-политический режим, состоящий в господстве права и закона в общественной жизни, в неукоснительном осуществлении предписаний правовых норм всеми участниками общественных отношений, в последовательной борьбе с правонарушениями и произволом в деятельности должностных лиц, в обеспечении порядка и организованности в обществе.</w:t>
      </w:r>
    </w:p>
    <w:p w:rsidR="003C0BAB" w:rsidRPr="00782FDC" w:rsidRDefault="003C0BAB" w:rsidP="00782FDC">
      <w:pPr>
        <w:pStyle w:val="af0"/>
        <w:spacing w:after="0"/>
        <w:jc w:val="both"/>
        <w:rPr>
          <w:sz w:val="24"/>
          <w:szCs w:val="24"/>
        </w:rPr>
      </w:pPr>
      <w:r w:rsidRPr="00782FDC">
        <w:rPr>
          <w:sz w:val="24"/>
          <w:szCs w:val="24"/>
        </w:rPr>
        <w:t>Законность — это соблюдение всеми субъектами права законов и подзаконных актов. Для законности необходимы две стороны: наличие правовых, справедливых, научно обоснованных законов (формальная сторона); их выполнение, ибо только наличия даже самых совершенных законов будет недостаточно (</w:t>
      </w:r>
      <w:r w:rsidR="007300D7">
        <w:rPr>
          <w:sz w:val="24"/>
          <w:szCs w:val="24"/>
        </w:rPr>
        <w:t>фактическая</w:t>
      </w:r>
      <w:r w:rsidRPr="00782FDC">
        <w:rPr>
          <w:sz w:val="24"/>
          <w:szCs w:val="24"/>
        </w:rPr>
        <w:t xml:space="preserve"> сторона).</w:t>
      </w:r>
    </w:p>
    <w:p w:rsidR="003C0BAB" w:rsidRPr="00782FDC" w:rsidRDefault="003C0BAB" w:rsidP="003269FC">
      <w:pPr>
        <w:pStyle w:val="af0"/>
        <w:tabs>
          <w:tab w:val="left" w:pos="993"/>
        </w:tabs>
        <w:spacing w:after="0"/>
        <w:jc w:val="both"/>
        <w:rPr>
          <w:sz w:val="24"/>
          <w:szCs w:val="24"/>
        </w:rPr>
      </w:pPr>
      <w:r w:rsidRPr="00782FDC">
        <w:rPr>
          <w:sz w:val="24"/>
          <w:szCs w:val="24"/>
        </w:rPr>
        <w:t xml:space="preserve">Законность как общественно-политический режим не является данностью, а выступает как </w:t>
      </w:r>
      <w:r w:rsidR="003269FC">
        <w:rPr>
          <w:sz w:val="24"/>
          <w:szCs w:val="24"/>
        </w:rPr>
        <w:t xml:space="preserve">принцип, как </w:t>
      </w:r>
      <w:r w:rsidRPr="00782FDC">
        <w:rPr>
          <w:sz w:val="24"/>
          <w:szCs w:val="24"/>
        </w:rPr>
        <w:t xml:space="preserve">необходимость, выражающаяся в системе объективных </w:t>
      </w:r>
      <w:r w:rsidRPr="001C59BD">
        <w:rPr>
          <w:sz w:val="24"/>
          <w:szCs w:val="24"/>
          <w:u w:val="single"/>
        </w:rPr>
        <w:t>требований</w:t>
      </w:r>
      <w:r w:rsidRPr="00782FDC">
        <w:rPr>
          <w:sz w:val="24"/>
          <w:szCs w:val="24"/>
        </w:rPr>
        <w:t>, предъявляемых всем субъектам права: и гражданам, и организациям, и государству. В перечень этих требований входят следующие:</w:t>
      </w:r>
    </w:p>
    <w:p w:rsidR="003C0BAB" w:rsidRPr="00782FDC" w:rsidRDefault="003C0BAB" w:rsidP="003269FC">
      <w:pPr>
        <w:pStyle w:val="af0"/>
        <w:numPr>
          <w:ilvl w:val="0"/>
          <w:numId w:val="23"/>
        </w:numPr>
        <w:tabs>
          <w:tab w:val="left" w:pos="993"/>
        </w:tabs>
        <w:spacing w:after="0"/>
        <w:ind w:left="0" w:firstLine="709"/>
        <w:jc w:val="both"/>
        <w:rPr>
          <w:sz w:val="24"/>
          <w:szCs w:val="24"/>
        </w:rPr>
      </w:pPr>
      <w:r w:rsidRPr="00782FDC">
        <w:rPr>
          <w:i/>
          <w:sz w:val="24"/>
          <w:szCs w:val="24"/>
        </w:rPr>
        <w:t>неукоснительное соблюдение и исполнение всеми субъектами права действующих законов и подзаконных актов</w:t>
      </w:r>
      <w:r w:rsidRPr="00782FDC">
        <w:rPr>
          <w:sz w:val="24"/>
          <w:szCs w:val="24"/>
        </w:rPr>
        <w:t>, что непосредственно вытекает из признака (свойства) права — общеобязательности;</w:t>
      </w:r>
    </w:p>
    <w:p w:rsidR="003C0BAB" w:rsidRPr="00782FDC" w:rsidRDefault="003C0BAB" w:rsidP="003269FC">
      <w:pPr>
        <w:pStyle w:val="af0"/>
        <w:numPr>
          <w:ilvl w:val="0"/>
          <w:numId w:val="23"/>
        </w:numPr>
        <w:tabs>
          <w:tab w:val="left" w:pos="993"/>
        </w:tabs>
        <w:spacing w:after="0"/>
        <w:ind w:left="0" w:firstLine="709"/>
        <w:jc w:val="both"/>
        <w:rPr>
          <w:sz w:val="24"/>
          <w:szCs w:val="24"/>
        </w:rPr>
      </w:pPr>
      <w:r w:rsidRPr="00782FDC">
        <w:rPr>
          <w:i/>
          <w:sz w:val="24"/>
          <w:szCs w:val="24"/>
        </w:rPr>
        <w:t xml:space="preserve">верховенство правового закона </w:t>
      </w:r>
      <w:r w:rsidRPr="00782FDC">
        <w:rPr>
          <w:sz w:val="24"/>
          <w:szCs w:val="24"/>
        </w:rPr>
        <w:t>(при полном соответствии ему подзаконных актов), выражающего волю народа;</w:t>
      </w:r>
    </w:p>
    <w:p w:rsidR="003C0BAB" w:rsidRPr="00782FDC" w:rsidRDefault="003C0BAB" w:rsidP="003269FC">
      <w:pPr>
        <w:pStyle w:val="af0"/>
        <w:numPr>
          <w:ilvl w:val="0"/>
          <w:numId w:val="23"/>
        </w:numPr>
        <w:tabs>
          <w:tab w:val="left" w:pos="993"/>
        </w:tabs>
        <w:spacing w:after="0"/>
        <w:ind w:left="0" w:firstLine="709"/>
        <w:jc w:val="both"/>
        <w:rPr>
          <w:i/>
          <w:sz w:val="24"/>
          <w:szCs w:val="24"/>
        </w:rPr>
      </w:pPr>
      <w:r w:rsidRPr="00782FDC">
        <w:rPr>
          <w:i/>
          <w:sz w:val="24"/>
          <w:szCs w:val="24"/>
        </w:rPr>
        <w:t xml:space="preserve">гарантированность прав и свобод человека и гражданина. </w:t>
      </w:r>
      <w:r w:rsidRPr="00782FDC">
        <w:rPr>
          <w:sz w:val="24"/>
          <w:szCs w:val="24"/>
        </w:rPr>
        <w:t>С одной стороны, без законности права и свободы гражданина не могут быть реализованы, ибо законность служит их важнейшей гарантией; с другой стороны, сами права и свободы, их наличие и осуществление являются показателем состояния законности и демократии в обществе</w:t>
      </w:r>
      <w:r w:rsidRPr="00782FDC">
        <w:rPr>
          <w:i/>
          <w:sz w:val="24"/>
          <w:szCs w:val="24"/>
        </w:rPr>
        <w:t>;</w:t>
      </w:r>
    </w:p>
    <w:p w:rsidR="003C0BAB" w:rsidRPr="00782FDC" w:rsidRDefault="003C0BAB" w:rsidP="003269FC">
      <w:pPr>
        <w:pStyle w:val="af0"/>
        <w:numPr>
          <w:ilvl w:val="0"/>
          <w:numId w:val="23"/>
        </w:numPr>
        <w:tabs>
          <w:tab w:val="left" w:pos="993"/>
        </w:tabs>
        <w:spacing w:after="0"/>
        <w:ind w:left="0" w:firstLine="709"/>
        <w:jc w:val="both"/>
        <w:rPr>
          <w:sz w:val="24"/>
          <w:szCs w:val="24"/>
        </w:rPr>
      </w:pPr>
      <w:r w:rsidRPr="00782FDC">
        <w:rPr>
          <w:i/>
          <w:sz w:val="24"/>
          <w:szCs w:val="24"/>
        </w:rPr>
        <w:t>последовательная борьба с правонарушениями</w:t>
      </w:r>
      <w:r w:rsidRPr="00782FDC">
        <w:rPr>
          <w:sz w:val="24"/>
          <w:szCs w:val="24"/>
        </w:rPr>
        <w:t>. Это значит, что любые отступления от предписаний формально-юридических источников должны своевременно вскрываться, их последствия устраняться, виновные в их совершении привлекаться к юридической ответственности, а осуществление последней должно вести к восстановлению нарушенных прав;</w:t>
      </w:r>
    </w:p>
    <w:p w:rsidR="003C0BAB" w:rsidRPr="003269FC" w:rsidRDefault="003C0BAB" w:rsidP="003269FC">
      <w:pPr>
        <w:pStyle w:val="ad"/>
        <w:numPr>
          <w:ilvl w:val="0"/>
          <w:numId w:val="23"/>
        </w:numPr>
        <w:tabs>
          <w:tab w:val="left" w:pos="993"/>
        </w:tabs>
        <w:ind w:left="0" w:firstLine="709"/>
        <w:jc w:val="both"/>
      </w:pPr>
      <w:r w:rsidRPr="003269FC">
        <w:rPr>
          <w:i/>
        </w:rPr>
        <w:t xml:space="preserve">недопустимость произвола в деятельности должностных лиц. </w:t>
      </w:r>
      <w:r w:rsidRPr="003269FC">
        <w:t>Принятие властных предписаний последними должно быть обусловлено и обосновано не субъективными личными и групповыми интересами, а соответствующими правовыми основаниями.</w:t>
      </w:r>
    </w:p>
    <w:p w:rsidR="003C0BAB" w:rsidRPr="00782FDC" w:rsidRDefault="003C0BAB" w:rsidP="00782FDC">
      <w:pPr>
        <w:jc w:val="both"/>
        <w:rPr>
          <w:sz w:val="24"/>
          <w:szCs w:val="24"/>
        </w:rPr>
      </w:pPr>
      <w:r w:rsidRPr="00782FDC">
        <w:rPr>
          <w:sz w:val="24"/>
          <w:szCs w:val="24"/>
        </w:rPr>
        <w:t xml:space="preserve">К числу основных </w:t>
      </w:r>
      <w:r w:rsidRPr="001C59BD">
        <w:rPr>
          <w:sz w:val="24"/>
          <w:szCs w:val="24"/>
          <w:u w:val="single"/>
        </w:rPr>
        <w:t>принципов законности</w:t>
      </w:r>
      <w:r w:rsidRPr="00782FDC">
        <w:rPr>
          <w:i/>
          <w:sz w:val="24"/>
          <w:szCs w:val="24"/>
        </w:rPr>
        <w:t xml:space="preserve"> </w:t>
      </w:r>
      <w:r w:rsidRPr="00782FDC">
        <w:rPr>
          <w:sz w:val="24"/>
          <w:szCs w:val="24"/>
        </w:rPr>
        <w:t>относят следующие:</w:t>
      </w:r>
    </w:p>
    <w:p w:rsidR="003C0BAB" w:rsidRPr="00782FDC" w:rsidRDefault="001C59BD" w:rsidP="00782FDC">
      <w:pPr>
        <w:pStyle w:val="af0"/>
        <w:spacing w:after="0"/>
        <w:jc w:val="both"/>
        <w:rPr>
          <w:i/>
          <w:sz w:val="24"/>
          <w:szCs w:val="24"/>
        </w:rPr>
      </w:pPr>
      <w:r>
        <w:rPr>
          <w:i/>
          <w:sz w:val="24"/>
          <w:szCs w:val="24"/>
        </w:rPr>
        <w:t xml:space="preserve">- </w:t>
      </w:r>
      <w:r w:rsidR="003C0BAB" w:rsidRPr="00782FDC">
        <w:rPr>
          <w:i/>
          <w:sz w:val="24"/>
          <w:szCs w:val="24"/>
        </w:rPr>
        <w:t xml:space="preserve">единство </w:t>
      </w:r>
      <w:r w:rsidR="003C0BAB" w:rsidRPr="00B009E6">
        <w:rPr>
          <w:sz w:val="24"/>
          <w:szCs w:val="24"/>
        </w:rPr>
        <w:t>законности</w:t>
      </w:r>
      <w:r w:rsidR="003C0BAB" w:rsidRPr="00782FDC">
        <w:rPr>
          <w:i/>
          <w:sz w:val="24"/>
          <w:szCs w:val="24"/>
        </w:rPr>
        <w:t xml:space="preserve"> </w:t>
      </w:r>
      <w:r w:rsidR="003C0BAB" w:rsidRPr="00782FDC">
        <w:rPr>
          <w:sz w:val="24"/>
          <w:szCs w:val="24"/>
        </w:rPr>
        <w:t xml:space="preserve">(понимание и применение нормативных актов должно быть одинаковым (единообразным) на всей территории страны). Недопустимо создание </w:t>
      </w:r>
      <w:r w:rsidR="003C0BAB" w:rsidRPr="00782FDC">
        <w:rPr>
          <w:sz w:val="24"/>
          <w:szCs w:val="24"/>
        </w:rPr>
        <w:lastRenderedPageBreak/>
        <w:t>отдельного режима законности в локальном пространстве, обособленном от всей территории государства. Органы, осуществляющие надзор за законностью, не</w:t>
      </w:r>
      <w:r w:rsidR="001311C4">
        <w:rPr>
          <w:sz w:val="24"/>
          <w:szCs w:val="24"/>
        </w:rPr>
        <w:t xml:space="preserve"> </w:t>
      </w:r>
      <w:r w:rsidR="003C0BAB" w:rsidRPr="00782FDC">
        <w:rPr>
          <w:sz w:val="24"/>
          <w:szCs w:val="24"/>
        </w:rPr>
        <w:t>должны иметь двойного подчинения (по вертикали — соответствующего вышестоящего, а по горизонтали — административного органа);</w:t>
      </w:r>
    </w:p>
    <w:p w:rsidR="003C0BAB" w:rsidRPr="00782FDC" w:rsidRDefault="001C59BD" w:rsidP="00782FDC">
      <w:pPr>
        <w:pStyle w:val="af0"/>
        <w:spacing w:after="0"/>
        <w:jc w:val="both"/>
        <w:rPr>
          <w:sz w:val="24"/>
          <w:szCs w:val="24"/>
        </w:rPr>
      </w:pPr>
      <w:r>
        <w:rPr>
          <w:i/>
          <w:sz w:val="24"/>
          <w:szCs w:val="24"/>
        </w:rPr>
        <w:t xml:space="preserve">- </w:t>
      </w:r>
      <w:r w:rsidR="003C0BAB" w:rsidRPr="00782FDC">
        <w:rPr>
          <w:i/>
          <w:sz w:val="24"/>
          <w:szCs w:val="24"/>
        </w:rPr>
        <w:t xml:space="preserve">целесообразность </w:t>
      </w:r>
      <w:r w:rsidR="003C0BAB" w:rsidRPr="00B009E6">
        <w:rPr>
          <w:sz w:val="24"/>
          <w:szCs w:val="24"/>
        </w:rPr>
        <w:t>законности</w:t>
      </w:r>
      <w:r w:rsidR="003C0BAB" w:rsidRPr="00782FDC">
        <w:rPr>
          <w:i/>
          <w:sz w:val="24"/>
          <w:szCs w:val="24"/>
        </w:rPr>
        <w:t xml:space="preserve"> </w:t>
      </w:r>
      <w:r w:rsidR="003C0BAB" w:rsidRPr="00782FDC">
        <w:rPr>
          <w:sz w:val="24"/>
          <w:szCs w:val="24"/>
        </w:rPr>
        <w:t>(обход закона под предлогом целесообразности, пользы, выгоды недопустим; целесообразность должна быть в рамках закона). Целесообразность законности обоснована ценностями права, выражающими его сущностные свойства: свободу, справ</w:t>
      </w:r>
      <w:r>
        <w:rPr>
          <w:sz w:val="24"/>
          <w:szCs w:val="24"/>
        </w:rPr>
        <w:t>едливость, ответственность и т. </w:t>
      </w:r>
      <w:r w:rsidR="003C0BAB" w:rsidRPr="00782FDC">
        <w:rPr>
          <w:sz w:val="24"/>
          <w:szCs w:val="24"/>
        </w:rPr>
        <w:t xml:space="preserve">д., обеспечивающими порядок, организованность, дисциплину, решение задач социального прогресса; </w:t>
      </w:r>
    </w:p>
    <w:p w:rsidR="003C0BAB" w:rsidRPr="00782FDC" w:rsidRDefault="001C59BD" w:rsidP="00782FDC">
      <w:pPr>
        <w:pStyle w:val="af0"/>
        <w:spacing w:after="0"/>
        <w:jc w:val="both"/>
        <w:rPr>
          <w:sz w:val="24"/>
          <w:szCs w:val="24"/>
        </w:rPr>
      </w:pPr>
      <w:r>
        <w:rPr>
          <w:i/>
          <w:sz w:val="24"/>
          <w:szCs w:val="24"/>
        </w:rPr>
        <w:t xml:space="preserve">- </w:t>
      </w:r>
      <w:r w:rsidR="003C0BAB" w:rsidRPr="00782FDC">
        <w:rPr>
          <w:i/>
          <w:sz w:val="24"/>
          <w:szCs w:val="24"/>
        </w:rPr>
        <w:t xml:space="preserve">всеобщность </w:t>
      </w:r>
      <w:r w:rsidR="003C0BAB" w:rsidRPr="00B009E6">
        <w:rPr>
          <w:sz w:val="24"/>
          <w:szCs w:val="24"/>
        </w:rPr>
        <w:t>законности</w:t>
      </w:r>
      <w:r w:rsidR="003C0BAB" w:rsidRPr="00782FDC">
        <w:rPr>
          <w:sz w:val="24"/>
          <w:szCs w:val="24"/>
        </w:rPr>
        <w:t>. Данный принцип означает пределы действия законности по кругу лиц. Всеобщность или обязательность законности означает, что никто не может быть выведен из-под действия закона (в широком понимании данного источника права). Требования законности обращены ко всем субъектам права: отдельным гражданам и их объединениям, должностным лицам, государственным органам и др. Все они несут юридическую ответственность в случае совершения правонарушений (нарушений законов и подзаконных актов). В демократическом правовом государстве законность выступает как правозаконность, поскольку характеризуется наличием правового законодательства.</w:t>
      </w:r>
    </w:p>
    <w:p w:rsidR="003C0BAB" w:rsidRPr="00782FDC" w:rsidRDefault="003C0BAB" w:rsidP="00782FDC">
      <w:pPr>
        <w:pStyle w:val="af0"/>
        <w:spacing w:after="0"/>
        <w:jc w:val="both"/>
        <w:rPr>
          <w:sz w:val="24"/>
          <w:szCs w:val="24"/>
        </w:rPr>
      </w:pPr>
      <w:r w:rsidRPr="00782FDC">
        <w:rPr>
          <w:sz w:val="24"/>
          <w:szCs w:val="24"/>
        </w:rPr>
        <w:t>Гарантии законности – это специальные средства и объективные условия, обеспечивающие соблюдение законов и подзаконных актов, беспрепятственное осуществление прав граждан и интересов общества и государства, т. е. гарантирующие режим законности.</w:t>
      </w:r>
    </w:p>
    <w:p w:rsidR="003C0BAB" w:rsidRPr="00782FDC" w:rsidRDefault="003C0BAB" w:rsidP="00C00EB5">
      <w:pPr>
        <w:pStyle w:val="af0"/>
        <w:tabs>
          <w:tab w:val="left" w:pos="993"/>
        </w:tabs>
        <w:spacing w:after="0"/>
        <w:jc w:val="both"/>
        <w:rPr>
          <w:i/>
          <w:sz w:val="24"/>
          <w:szCs w:val="24"/>
        </w:rPr>
      </w:pPr>
      <w:r w:rsidRPr="00782FDC">
        <w:rPr>
          <w:sz w:val="24"/>
          <w:szCs w:val="24"/>
        </w:rPr>
        <w:t xml:space="preserve">Выделяют следующие виды </w:t>
      </w:r>
      <w:r w:rsidRPr="00C00EB5">
        <w:rPr>
          <w:sz w:val="24"/>
          <w:szCs w:val="24"/>
          <w:u w:val="single"/>
        </w:rPr>
        <w:t>общих гарантий</w:t>
      </w:r>
      <w:r w:rsidRPr="00782FDC">
        <w:rPr>
          <w:i/>
          <w:sz w:val="24"/>
          <w:szCs w:val="24"/>
        </w:rPr>
        <w:t xml:space="preserve"> </w:t>
      </w:r>
      <w:r w:rsidRPr="00782FDC">
        <w:rPr>
          <w:sz w:val="24"/>
          <w:szCs w:val="24"/>
        </w:rPr>
        <w:t>законности</w:t>
      </w:r>
      <w:r w:rsidRPr="00782FDC">
        <w:rPr>
          <w:i/>
          <w:sz w:val="24"/>
          <w:szCs w:val="24"/>
        </w:rPr>
        <w:t xml:space="preserve">: </w:t>
      </w:r>
    </w:p>
    <w:p w:rsidR="003C0BAB" w:rsidRPr="00782FDC" w:rsidRDefault="003C0BAB" w:rsidP="00C00EB5">
      <w:pPr>
        <w:pStyle w:val="af0"/>
        <w:numPr>
          <w:ilvl w:val="0"/>
          <w:numId w:val="24"/>
        </w:numPr>
        <w:tabs>
          <w:tab w:val="left" w:pos="993"/>
        </w:tabs>
        <w:spacing w:after="0"/>
        <w:ind w:left="0" w:firstLine="709"/>
        <w:jc w:val="both"/>
        <w:rPr>
          <w:sz w:val="24"/>
          <w:szCs w:val="24"/>
        </w:rPr>
      </w:pPr>
      <w:r w:rsidRPr="00782FDC">
        <w:rPr>
          <w:i/>
          <w:sz w:val="24"/>
          <w:szCs w:val="24"/>
        </w:rPr>
        <w:t xml:space="preserve">экономические </w:t>
      </w:r>
      <w:r w:rsidRPr="00782FDC">
        <w:rPr>
          <w:sz w:val="24"/>
          <w:szCs w:val="24"/>
        </w:rPr>
        <w:t>— степень экономического развития общества, уровень его благосостояния, многообразие форм собственности, экономическая свобода и т. п.;</w:t>
      </w:r>
    </w:p>
    <w:p w:rsidR="003C0BAB" w:rsidRPr="00782FDC" w:rsidRDefault="003C0BAB" w:rsidP="00C00EB5">
      <w:pPr>
        <w:pStyle w:val="af0"/>
        <w:numPr>
          <w:ilvl w:val="0"/>
          <w:numId w:val="24"/>
        </w:numPr>
        <w:tabs>
          <w:tab w:val="left" w:pos="993"/>
        </w:tabs>
        <w:spacing w:after="0"/>
        <w:ind w:left="0" w:firstLine="709"/>
        <w:jc w:val="both"/>
        <w:rPr>
          <w:sz w:val="24"/>
          <w:szCs w:val="24"/>
        </w:rPr>
      </w:pPr>
      <w:r w:rsidRPr="00782FDC">
        <w:rPr>
          <w:i/>
          <w:sz w:val="24"/>
          <w:szCs w:val="24"/>
        </w:rPr>
        <w:t xml:space="preserve">политические — </w:t>
      </w:r>
      <w:r w:rsidRPr="00782FDC">
        <w:rPr>
          <w:sz w:val="24"/>
          <w:szCs w:val="24"/>
        </w:rPr>
        <w:t>степень демократизации конституционного строя, политической системы общества, политический плюрализм, многопартийность, разделение властей и др.;</w:t>
      </w:r>
    </w:p>
    <w:p w:rsidR="003C0BAB" w:rsidRPr="00782FDC" w:rsidRDefault="003C0BAB" w:rsidP="00C00EB5">
      <w:pPr>
        <w:pStyle w:val="af0"/>
        <w:numPr>
          <w:ilvl w:val="0"/>
          <w:numId w:val="24"/>
        </w:numPr>
        <w:tabs>
          <w:tab w:val="left" w:pos="993"/>
        </w:tabs>
        <w:spacing w:after="0"/>
        <w:ind w:left="0" w:firstLine="709"/>
        <w:jc w:val="both"/>
        <w:rPr>
          <w:sz w:val="24"/>
          <w:szCs w:val="24"/>
        </w:rPr>
      </w:pPr>
      <w:r w:rsidRPr="00782FDC">
        <w:rPr>
          <w:i/>
          <w:sz w:val="24"/>
          <w:szCs w:val="24"/>
        </w:rPr>
        <w:t xml:space="preserve">организационные </w:t>
      </w:r>
      <w:r w:rsidRPr="00782FDC">
        <w:rPr>
          <w:sz w:val="24"/>
          <w:szCs w:val="24"/>
        </w:rPr>
        <w:t>— профилактическая, агитационная организующая деятельность государственных органов и учреждений, специальных органов, контролирующих соблюдение законов и подзаконных актов (прокуратуры, суда, полиции и т. д.);</w:t>
      </w:r>
    </w:p>
    <w:p w:rsidR="003C0BAB" w:rsidRPr="00782FDC" w:rsidRDefault="003C0BAB" w:rsidP="00C00EB5">
      <w:pPr>
        <w:pStyle w:val="af0"/>
        <w:numPr>
          <w:ilvl w:val="0"/>
          <w:numId w:val="24"/>
        </w:numPr>
        <w:tabs>
          <w:tab w:val="left" w:pos="993"/>
        </w:tabs>
        <w:spacing w:after="0"/>
        <w:ind w:left="0" w:firstLine="709"/>
        <w:jc w:val="both"/>
        <w:rPr>
          <w:sz w:val="24"/>
          <w:szCs w:val="24"/>
        </w:rPr>
      </w:pPr>
      <w:r w:rsidRPr="00782FDC">
        <w:rPr>
          <w:i/>
          <w:sz w:val="24"/>
          <w:szCs w:val="24"/>
        </w:rPr>
        <w:t xml:space="preserve">социальные </w:t>
      </w:r>
      <w:r w:rsidRPr="00782FDC">
        <w:rPr>
          <w:sz w:val="24"/>
          <w:szCs w:val="24"/>
        </w:rPr>
        <w:t>— уровень развития социальной сферы, высокий жизненный уровень населения, сложившийся в стране комплекс мер, применяемых общественностью в целях борьбы с нарушениями законодательства;</w:t>
      </w:r>
    </w:p>
    <w:p w:rsidR="003C0BAB" w:rsidRPr="00782FDC" w:rsidRDefault="003C0BAB" w:rsidP="00C00EB5">
      <w:pPr>
        <w:pStyle w:val="af0"/>
        <w:numPr>
          <w:ilvl w:val="0"/>
          <w:numId w:val="24"/>
        </w:numPr>
        <w:tabs>
          <w:tab w:val="left" w:pos="993"/>
        </w:tabs>
        <w:spacing w:after="0"/>
        <w:ind w:left="0" w:firstLine="709"/>
        <w:jc w:val="both"/>
        <w:rPr>
          <w:sz w:val="24"/>
          <w:szCs w:val="24"/>
        </w:rPr>
      </w:pPr>
      <w:r w:rsidRPr="00782FDC">
        <w:rPr>
          <w:i/>
          <w:sz w:val="24"/>
          <w:szCs w:val="24"/>
        </w:rPr>
        <w:t xml:space="preserve">идеологические — </w:t>
      </w:r>
      <w:r w:rsidRPr="00782FDC">
        <w:rPr>
          <w:sz w:val="24"/>
          <w:szCs w:val="24"/>
        </w:rPr>
        <w:t>уровень политической, правовой и общей культуры населения, степень развития правосознания, распространения среди граждан юридических знаний, уважения к требованиям права, уровень нравственности в обществе.</w:t>
      </w:r>
    </w:p>
    <w:p w:rsidR="003C0BAB" w:rsidRPr="00782FDC" w:rsidRDefault="003C0BAB" w:rsidP="00CF3814">
      <w:pPr>
        <w:pStyle w:val="af0"/>
        <w:tabs>
          <w:tab w:val="left" w:pos="993"/>
        </w:tabs>
        <w:spacing w:after="0"/>
        <w:jc w:val="both"/>
        <w:rPr>
          <w:sz w:val="24"/>
          <w:szCs w:val="24"/>
        </w:rPr>
      </w:pPr>
      <w:r w:rsidRPr="00782FDC">
        <w:rPr>
          <w:sz w:val="24"/>
          <w:szCs w:val="24"/>
        </w:rPr>
        <w:t xml:space="preserve">К </w:t>
      </w:r>
      <w:r w:rsidRPr="005F231E">
        <w:rPr>
          <w:sz w:val="24"/>
          <w:szCs w:val="24"/>
          <w:u w:val="single"/>
        </w:rPr>
        <w:t>специальным гарантиям</w:t>
      </w:r>
      <w:r w:rsidRPr="00782FDC">
        <w:rPr>
          <w:i/>
          <w:sz w:val="24"/>
          <w:szCs w:val="24"/>
        </w:rPr>
        <w:t xml:space="preserve"> </w:t>
      </w:r>
      <w:r w:rsidRPr="00782FDC">
        <w:rPr>
          <w:sz w:val="24"/>
          <w:szCs w:val="24"/>
        </w:rPr>
        <w:t>законности относят способы и средства, которые установлены в действующем законодательстве для предупреждения, устранения и пресечения нарушений правовых требований (например, презумпцию невиновности, институт возбуждения уголовного дела, меры поощрения и наказания).</w:t>
      </w:r>
      <w:r w:rsidR="00CF3814">
        <w:rPr>
          <w:sz w:val="24"/>
          <w:szCs w:val="24"/>
        </w:rPr>
        <w:t xml:space="preserve"> </w:t>
      </w:r>
      <w:r w:rsidRPr="00782FDC">
        <w:rPr>
          <w:sz w:val="24"/>
          <w:szCs w:val="24"/>
        </w:rPr>
        <w:t>Важнейшим средством обеспечения законности является юридическая ответственность, эффективность которой основана на принципе неотвратимости наказания. К важным гарантиям законности относится и надлежащее осуществление судебной власти в государстве.</w:t>
      </w:r>
    </w:p>
    <w:p w:rsidR="00533463" w:rsidRDefault="003C0BAB" w:rsidP="00782FDC">
      <w:pPr>
        <w:pStyle w:val="af0"/>
        <w:spacing w:after="0"/>
        <w:jc w:val="both"/>
        <w:rPr>
          <w:sz w:val="24"/>
          <w:szCs w:val="24"/>
        </w:rPr>
      </w:pPr>
      <w:r w:rsidRPr="00782FDC">
        <w:rPr>
          <w:sz w:val="24"/>
          <w:szCs w:val="24"/>
        </w:rPr>
        <w:t xml:space="preserve">С законностью тесно связано такое правовое явление, как правопорядок, </w:t>
      </w:r>
      <w:r w:rsidR="00533463">
        <w:rPr>
          <w:sz w:val="24"/>
          <w:szCs w:val="24"/>
        </w:rPr>
        <w:t>т.е.</w:t>
      </w:r>
      <w:r w:rsidRPr="00782FDC">
        <w:rPr>
          <w:sz w:val="24"/>
          <w:szCs w:val="24"/>
        </w:rPr>
        <w:t xml:space="preserve"> </w:t>
      </w:r>
      <w:r w:rsidR="00D809A6">
        <w:rPr>
          <w:sz w:val="24"/>
          <w:szCs w:val="24"/>
        </w:rPr>
        <w:t xml:space="preserve">вид общественного порядка, </w:t>
      </w:r>
      <w:r w:rsidRPr="00782FDC">
        <w:rPr>
          <w:sz w:val="24"/>
          <w:szCs w:val="24"/>
        </w:rPr>
        <w:t>состояние упорядоченности общественных отношений, образовавшееся в результате реализации правовых норм.</w:t>
      </w:r>
      <w:r w:rsidR="004434AF" w:rsidRPr="00782FDC">
        <w:rPr>
          <w:sz w:val="24"/>
          <w:szCs w:val="24"/>
        </w:rPr>
        <w:t xml:space="preserve"> </w:t>
      </w:r>
    </w:p>
    <w:p w:rsidR="00D809A6" w:rsidRPr="00782FDC" w:rsidRDefault="00D809A6" w:rsidP="00D809A6">
      <w:pPr>
        <w:pStyle w:val="af0"/>
        <w:spacing w:after="0"/>
        <w:jc w:val="both"/>
        <w:rPr>
          <w:sz w:val="24"/>
          <w:szCs w:val="24"/>
        </w:rPr>
      </w:pPr>
      <w:r w:rsidRPr="00782FDC">
        <w:rPr>
          <w:sz w:val="24"/>
          <w:szCs w:val="24"/>
        </w:rPr>
        <w:lastRenderedPageBreak/>
        <w:t>Общественный порядок — это состояние упорядоченности общественных отношений, которое достигается с помощью не только правовых норм и их соблюдения (законности), но и других социальных норм и их соблюдения (дисциплины).</w:t>
      </w:r>
    </w:p>
    <w:p w:rsidR="004434AF" w:rsidRPr="00782FDC" w:rsidRDefault="004434AF" w:rsidP="00782FDC">
      <w:pPr>
        <w:pStyle w:val="af0"/>
        <w:spacing w:after="0"/>
        <w:jc w:val="both"/>
        <w:rPr>
          <w:sz w:val="24"/>
          <w:szCs w:val="24"/>
        </w:rPr>
      </w:pPr>
      <w:r w:rsidRPr="00782FDC">
        <w:rPr>
          <w:b/>
          <w:sz w:val="24"/>
          <w:szCs w:val="24"/>
        </w:rPr>
        <w:t>Правопорядок</w:t>
      </w:r>
      <w:r w:rsidRPr="00782FDC">
        <w:rPr>
          <w:sz w:val="24"/>
          <w:szCs w:val="24"/>
        </w:rPr>
        <w:t xml:space="preserve"> определяется как система общественных отношений, складывающаяся на основе права и законности, основанная на праве и законности организация общественной жизни, отражающая качественное состояние общественных отношений или состояние фактической упорядоченности общественных отношений, выражающих реальное, практическое осуществление требований законности.</w:t>
      </w:r>
    </w:p>
    <w:p w:rsidR="00D809A6" w:rsidRDefault="004434AF" w:rsidP="00782FDC">
      <w:pPr>
        <w:pStyle w:val="af0"/>
        <w:spacing w:after="0"/>
        <w:jc w:val="both"/>
        <w:rPr>
          <w:sz w:val="24"/>
          <w:szCs w:val="24"/>
        </w:rPr>
      </w:pPr>
      <w:r w:rsidRPr="00782FDC">
        <w:rPr>
          <w:sz w:val="24"/>
          <w:szCs w:val="24"/>
        </w:rPr>
        <w:t xml:space="preserve">Правопорядок как часть общественного порядка отличают следующие </w:t>
      </w:r>
      <w:r w:rsidR="00D809A6" w:rsidRPr="00D809A6">
        <w:rPr>
          <w:sz w:val="24"/>
          <w:szCs w:val="24"/>
          <w:u w:val="single"/>
        </w:rPr>
        <w:t>признаки</w:t>
      </w:r>
      <w:r w:rsidR="00D809A6">
        <w:rPr>
          <w:sz w:val="24"/>
          <w:szCs w:val="24"/>
        </w:rPr>
        <w:t xml:space="preserve"> (</w:t>
      </w:r>
      <w:r w:rsidRPr="00782FDC">
        <w:rPr>
          <w:sz w:val="24"/>
          <w:szCs w:val="24"/>
        </w:rPr>
        <w:t>особенности</w:t>
      </w:r>
      <w:r w:rsidR="00D809A6">
        <w:rPr>
          <w:sz w:val="24"/>
          <w:szCs w:val="24"/>
        </w:rPr>
        <w:t>)</w:t>
      </w:r>
      <w:r w:rsidRPr="00782FDC">
        <w:rPr>
          <w:sz w:val="24"/>
          <w:szCs w:val="24"/>
        </w:rPr>
        <w:t xml:space="preserve">: </w:t>
      </w:r>
    </w:p>
    <w:p w:rsidR="00D809A6" w:rsidRDefault="004434AF" w:rsidP="00D809A6">
      <w:pPr>
        <w:pStyle w:val="af0"/>
        <w:numPr>
          <w:ilvl w:val="0"/>
          <w:numId w:val="25"/>
        </w:numPr>
        <w:tabs>
          <w:tab w:val="left" w:pos="993"/>
        </w:tabs>
        <w:spacing w:after="0"/>
        <w:ind w:left="0" w:firstLine="709"/>
        <w:jc w:val="both"/>
        <w:rPr>
          <w:sz w:val="24"/>
          <w:szCs w:val="24"/>
        </w:rPr>
      </w:pPr>
      <w:r w:rsidRPr="00782FDC">
        <w:rPr>
          <w:sz w:val="24"/>
          <w:szCs w:val="24"/>
        </w:rPr>
        <w:t xml:space="preserve">он основывается на нормах права; </w:t>
      </w:r>
    </w:p>
    <w:p w:rsidR="00D809A6" w:rsidRDefault="004434AF" w:rsidP="00D809A6">
      <w:pPr>
        <w:pStyle w:val="af0"/>
        <w:numPr>
          <w:ilvl w:val="0"/>
          <w:numId w:val="25"/>
        </w:numPr>
        <w:tabs>
          <w:tab w:val="left" w:pos="993"/>
        </w:tabs>
        <w:spacing w:after="0"/>
        <w:ind w:left="0" w:firstLine="709"/>
        <w:jc w:val="both"/>
        <w:rPr>
          <w:sz w:val="24"/>
          <w:szCs w:val="24"/>
        </w:rPr>
      </w:pPr>
      <w:r w:rsidRPr="00782FDC">
        <w:rPr>
          <w:sz w:val="24"/>
          <w:szCs w:val="24"/>
        </w:rPr>
        <w:t xml:space="preserve">возникает в результате реализации юридических норм; </w:t>
      </w:r>
    </w:p>
    <w:p w:rsidR="00D809A6" w:rsidRDefault="004434AF" w:rsidP="00D809A6">
      <w:pPr>
        <w:pStyle w:val="af0"/>
        <w:numPr>
          <w:ilvl w:val="0"/>
          <w:numId w:val="25"/>
        </w:numPr>
        <w:tabs>
          <w:tab w:val="left" w:pos="993"/>
        </w:tabs>
        <w:spacing w:after="0"/>
        <w:ind w:left="0" w:firstLine="709"/>
        <w:jc w:val="both"/>
        <w:rPr>
          <w:sz w:val="24"/>
          <w:szCs w:val="24"/>
        </w:rPr>
      </w:pPr>
      <w:r w:rsidRPr="00782FDC">
        <w:rPr>
          <w:sz w:val="24"/>
          <w:szCs w:val="24"/>
        </w:rPr>
        <w:t xml:space="preserve">обеспечивается государством; </w:t>
      </w:r>
    </w:p>
    <w:p w:rsidR="00D809A6" w:rsidRDefault="004434AF" w:rsidP="00D809A6">
      <w:pPr>
        <w:pStyle w:val="af0"/>
        <w:numPr>
          <w:ilvl w:val="0"/>
          <w:numId w:val="25"/>
        </w:numPr>
        <w:tabs>
          <w:tab w:val="left" w:pos="993"/>
        </w:tabs>
        <w:spacing w:after="0"/>
        <w:ind w:left="0" w:firstLine="709"/>
        <w:jc w:val="both"/>
        <w:rPr>
          <w:sz w:val="24"/>
          <w:szCs w:val="24"/>
        </w:rPr>
      </w:pPr>
      <w:r w:rsidRPr="00782FDC">
        <w:rPr>
          <w:sz w:val="24"/>
          <w:szCs w:val="24"/>
        </w:rPr>
        <w:t xml:space="preserve">создает условия для организованности всей системы общественных отношений; </w:t>
      </w:r>
    </w:p>
    <w:p w:rsidR="00D809A6" w:rsidRDefault="00D809A6" w:rsidP="00D809A6">
      <w:pPr>
        <w:pStyle w:val="af0"/>
        <w:numPr>
          <w:ilvl w:val="0"/>
          <w:numId w:val="25"/>
        </w:numPr>
        <w:tabs>
          <w:tab w:val="left" w:pos="993"/>
        </w:tabs>
        <w:spacing w:after="0"/>
        <w:ind w:left="0" w:firstLine="709"/>
        <w:jc w:val="both"/>
        <w:rPr>
          <w:sz w:val="24"/>
          <w:szCs w:val="24"/>
        </w:rPr>
      </w:pPr>
      <w:r>
        <w:rPr>
          <w:sz w:val="24"/>
          <w:szCs w:val="24"/>
        </w:rPr>
        <w:t>делает человека более свободным, т.к.</w:t>
      </w:r>
      <w:r w:rsidR="004434AF" w:rsidRPr="00782FDC">
        <w:rPr>
          <w:sz w:val="24"/>
          <w:szCs w:val="24"/>
        </w:rPr>
        <w:t xml:space="preserve"> облегчает жизнь; </w:t>
      </w:r>
    </w:p>
    <w:p w:rsidR="004434AF" w:rsidRPr="00782FDC" w:rsidRDefault="004434AF" w:rsidP="00D809A6">
      <w:pPr>
        <w:pStyle w:val="af0"/>
        <w:numPr>
          <w:ilvl w:val="0"/>
          <w:numId w:val="25"/>
        </w:numPr>
        <w:tabs>
          <w:tab w:val="left" w:pos="993"/>
        </w:tabs>
        <w:spacing w:after="0"/>
        <w:ind w:left="0" w:firstLine="709"/>
        <w:jc w:val="both"/>
        <w:rPr>
          <w:sz w:val="24"/>
          <w:szCs w:val="24"/>
        </w:rPr>
      </w:pPr>
      <w:r w:rsidRPr="00782FDC">
        <w:rPr>
          <w:sz w:val="24"/>
          <w:szCs w:val="24"/>
        </w:rPr>
        <w:t>выступает итогом законности.</w:t>
      </w:r>
    </w:p>
    <w:p w:rsidR="004434AF" w:rsidRPr="00782FDC" w:rsidRDefault="004434AF" w:rsidP="00782FDC">
      <w:pPr>
        <w:jc w:val="both"/>
        <w:rPr>
          <w:sz w:val="24"/>
          <w:szCs w:val="24"/>
        </w:rPr>
      </w:pPr>
      <w:r w:rsidRPr="00782FDC">
        <w:rPr>
          <w:sz w:val="24"/>
          <w:szCs w:val="24"/>
        </w:rPr>
        <w:t xml:space="preserve">Выделяют следующие </w:t>
      </w:r>
      <w:r w:rsidRPr="00D809A6">
        <w:rPr>
          <w:sz w:val="24"/>
          <w:szCs w:val="24"/>
          <w:u w:val="single"/>
        </w:rPr>
        <w:t>принципы</w:t>
      </w:r>
      <w:r w:rsidRPr="00782FDC">
        <w:rPr>
          <w:i/>
          <w:sz w:val="24"/>
          <w:szCs w:val="24"/>
        </w:rPr>
        <w:t xml:space="preserve"> </w:t>
      </w:r>
      <w:r w:rsidRPr="00782FDC">
        <w:rPr>
          <w:sz w:val="24"/>
          <w:szCs w:val="24"/>
        </w:rPr>
        <w:t>правопорядка:</w:t>
      </w:r>
    </w:p>
    <w:p w:rsidR="004434AF" w:rsidRPr="00782FDC" w:rsidRDefault="00D809A6" w:rsidP="00782FDC">
      <w:pPr>
        <w:pStyle w:val="af0"/>
        <w:spacing w:after="0"/>
        <w:jc w:val="both"/>
        <w:rPr>
          <w:sz w:val="24"/>
          <w:szCs w:val="24"/>
        </w:rPr>
      </w:pPr>
      <w:r>
        <w:rPr>
          <w:i/>
          <w:sz w:val="24"/>
          <w:szCs w:val="24"/>
        </w:rPr>
        <w:t xml:space="preserve">- </w:t>
      </w:r>
      <w:r w:rsidR="004434AF" w:rsidRPr="00782FDC">
        <w:rPr>
          <w:i/>
          <w:sz w:val="24"/>
          <w:szCs w:val="24"/>
        </w:rPr>
        <w:t xml:space="preserve">определенность </w:t>
      </w:r>
      <w:r w:rsidR="004434AF" w:rsidRPr="00782FDC">
        <w:rPr>
          <w:sz w:val="24"/>
          <w:szCs w:val="24"/>
        </w:rPr>
        <w:t>— воплощение формальных правовых предписаний в общественных отношениях;</w:t>
      </w:r>
    </w:p>
    <w:p w:rsidR="004434AF" w:rsidRPr="00782FDC" w:rsidRDefault="00D809A6" w:rsidP="00782FDC">
      <w:pPr>
        <w:pStyle w:val="af0"/>
        <w:spacing w:after="0"/>
        <w:jc w:val="both"/>
        <w:rPr>
          <w:sz w:val="24"/>
          <w:szCs w:val="24"/>
        </w:rPr>
      </w:pPr>
      <w:r>
        <w:rPr>
          <w:i/>
          <w:sz w:val="24"/>
          <w:szCs w:val="24"/>
        </w:rPr>
        <w:t xml:space="preserve">- </w:t>
      </w:r>
      <w:r w:rsidR="004434AF" w:rsidRPr="00782FDC">
        <w:rPr>
          <w:i/>
          <w:sz w:val="24"/>
          <w:szCs w:val="24"/>
        </w:rPr>
        <w:t>системност</w:t>
      </w:r>
      <w:r w:rsidR="004434AF" w:rsidRPr="00782FDC">
        <w:rPr>
          <w:sz w:val="24"/>
          <w:szCs w:val="24"/>
        </w:rPr>
        <w:t>ь — правоотношения, складывающиеся в реальной жизни общества логично взаимосвязаны;</w:t>
      </w:r>
    </w:p>
    <w:p w:rsidR="004434AF" w:rsidRPr="00782FDC" w:rsidRDefault="00D809A6" w:rsidP="00782FDC">
      <w:pPr>
        <w:pStyle w:val="af0"/>
        <w:spacing w:after="0"/>
        <w:jc w:val="both"/>
        <w:rPr>
          <w:sz w:val="24"/>
          <w:szCs w:val="24"/>
        </w:rPr>
      </w:pPr>
      <w:r>
        <w:rPr>
          <w:i/>
          <w:sz w:val="24"/>
          <w:szCs w:val="24"/>
        </w:rPr>
        <w:t xml:space="preserve">- </w:t>
      </w:r>
      <w:r w:rsidR="004434AF" w:rsidRPr="00782FDC">
        <w:rPr>
          <w:i/>
          <w:sz w:val="24"/>
          <w:szCs w:val="24"/>
        </w:rPr>
        <w:t xml:space="preserve">организованность </w:t>
      </w:r>
      <w:r w:rsidR="004434AF" w:rsidRPr="00782FDC">
        <w:rPr>
          <w:sz w:val="24"/>
          <w:szCs w:val="24"/>
        </w:rPr>
        <w:t>— обязательное организующее начало со стороны прежде всего органов государства;</w:t>
      </w:r>
    </w:p>
    <w:p w:rsidR="004434AF" w:rsidRPr="00782FDC" w:rsidRDefault="00D809A6" w:rsidP="00782FDC">
      <w:pPr>
        <w:jc w:val="both"/>
        <w:rPr>
          <w:sz w:val="24"/>
          <w:szCs w:val="24"/>
        </w:rPr>
      </w:pPr>
      <w:r>
        <w:rPr>
          <w:i/>
          <w:sz w:val="24"/>
          <w:szCs w:val="24"/>
        </w:rPr>
        <w:t xml:space="preserve">- </w:t>
      </w:r>
      <w:r w:rsidR="004434AF" w:rsidRPr="00782FDC">
        <w:rPr>
          <w:i/>
          <w:sz w:val="24"/>
          <w:szCs w:val="24"/>
        </w:rPr>
        <w:t>государственная гарантированность</w:t>
      </w:r>
      <w:r w:rsidR="004434AF" w:rsidRPr="00782FDC">
        <w:rPr>
          <w:sz w:val="24"/>
          <w:szCs w:val="24"/>
        </w:rPr>
        <w:t>, которая осуществляется в рамках одной из основных функций государства — правоохранительной, или функции охраны правопорядка;</w:t>
      </w:r>
    </w:p>
    <w:p w:rsidR="004434AF" w:rsidRPr="00782FDC" w:rsidRDefault="00D809A6" w:rsidP="00782FDC">
      <w:pPr>
        <w:pStyle w:val="af0"/>
        <w:spacing w:after="0"/>
        <w:jc w:val="both"/>
        <w:rPr>
          <w:sz w:val="24"/>
          <w:szCs w:val="24"/>
        </w:rPr>
      </w:pPr>
      <w:r>
        <w:rPr>
          <w:i/>
          <w:sz w:val="24"/>
          <w:szCs w:val="24"/>
        </w:rPr>
        <w:t xml:space="preserve">- </w:t>
      </w:r>
      <w:r w:rsidR="004434AF" w:rsidRPr="00782FDC">
        <w:rPr>
          <w:i/>
          <w:sz w:val="24"/>
          <w:szCs w:val="24"/>
        </w:rPr>
        <w:t>устойчивость</w:t>
      </w:r>
      <w:r w:rsidR="004434AF" w:rsidRPr="00782FDC">
        <w:rPr>
          <w:sz w:val="24"/>
          <w:szCs w:val="24"/>
        </w:rPr>
        <w:t>, выражающая стабильность правового порядка в обществе;</w:t>
      </w:r>
    </w:p>
    <w:p w:rsidR="004434AF" w:rsidRPr="00782FDC" w:rsidRDefault="00D809A6" w:rsidP="00782FDC">
      <w:pPr>
        <w:pStyle w:val="af0"/>
        <w:spacing w:after="0"/>
        <w:jc w:val="both"/>
        <w:rPr>
          <w:sz w:val="24"/>
          <w:szCs w:val="24"/>
        </w:rPr>
      </w:pPr>
      <w:r>
        <w:rPr>
          <w:i/>
          <w:sz w:val="24"/>
          <w:szCs w:val="24"/>
        </w:rPr>
        <w:t xml:space="preserve">- </w:t>
      </w:r>
      <w:r w:rsidR="004434AF" w:rsidRPr="00782FDC">
        <w:rPr>
          <w:i/>
          <w:sz w:val="24"/>
          <w:szCs w:val="24"/>
        </w:rPr>
        <w:t xml:space="preserve">единство </w:t>
      </w:r>
      <w:r w:rsidR="004434AF" w:rsidRPr="00782FDC">
        <w:rPr>
          <w:sz w:val="24"/>
          <w:szCs w:val="24"/>
        </w:rPr>
        <w:t xml:space="preserve">— недопущение правового партикуляризма </w:t>
      </w:r>
      <w:r>
        <w:rPr>
          <w:sz w:val="24"/>
          <w:szCs w:val="24"/>
        </w:rPr>
        <w:t>(обособления</w:t>
      </w:r>
      <w:r w:rsidR="00446F32">
        <w:rPr>
          <w:sz w:val="24"/>
          <w:szCs w:val="24"/>
        </w:rPr>
        <w:t>, изолированности</w:t>
      </w:r>
      <w:r>
        <w:rPr>
          <w:sz w:val="24"/>
          <w:szCs w:val="24"/>
        </w:rPr>
        <w:t xml:space="preserve">) </w:t>
      </w:r>
      <w:r w:rsidR="004434AF" w:rsidRPr="00782FDC">
        <w:rPr>
          <w:sz w:val="24"/>
          <w:szCs w:val="24"/>
        </w:rPr>
        <w:t>в государстве, партикуляризма законности как формы правопорядка.</w:t>
      </w:r>
    </w:p>
    <w:p w:rsidR="003C0BAB" w:rsidRPr="00782FDC" w:rsidRDefault="003C0BAB" w:rsidP="00782FDC">
      <w:pPr>
        <w:pStyle w:val="af0"/>
        <w:spacing w:after="0"/>
        <w:jc w:val="both"/>
        <w:rPr>
          <w:i/>
          <w:sz w:val="24"/>
          <w:szCs w:val="24"/>
        </w:rPr>
      </w:pPr>
    </w:p>
    <w:p w:rsidR="00B4135B" w:rsidRPr="00782FDC" w:rsidRDefault="003A1D3B" w:rsidP="00782FDC">
      <w:pPr>
        <w:pStyle w:val="af0"/>
        <w:spacing w:after="0"/>
        <w:jc w:val="both"/>
        <w:rPr>
          <w:b/>
          <w:sz w:val="24"/>
          <w:szCs w:val="24"/>
        </w:rPr>
      </w:pPr>
      <w:r w:rsidRPr="00782FDC">
        <w:rPr>
          <w:b/>
          <w:sz w:val="24"/>
          <w:szCs w:val="24"/>
        </w:rPr>
        <w:t>2. Правосознание и правовая культура</w:t>
      </w:r>
    </w:p>
    <w:p w:rsidR="00FA142D" w:rsidRPr="00782FDC" w:rsidRDefault="00FA142D" w:rsidP="00782FDC">
      <w:pPr>
        <w:pStyle w:val="af0"/>
        <w:spacing w:after="0"/>
        <w:jc w:val="both"/>
        <w:rPr>
          <w:sz w:val="24"/>
          <w:szCs w:val="24"/>
        </w:rPr>
      </w:pPr>
      <w:r w:rsidRPr="00446F32">
        <w:rPr>
          <w:b/>
          <w:sz w:val="24"/>
          <w:szCs w:val="24"/>
        </w:rPr>
        <w:t>Правосознание</w:t>
      </w:r>
      <w:r w:rsidRPr="00782FDC">
        <w:rPr>
          <w:i/>
          <w:sz w:val="24"/>
          <w:szCs w:val="24"/>
        </w:rPr>
        <w:t xml:space="preserve"> </w:t>
      </w:r>
      <w:r w:rsidRPr="00782FDC">
        <w:rPr>
          <w:sz w:val="24"/>
          <w:szCs w:val="24"/>
        </w:rPr>
        <w:t>— совокупность мнений, оценок, взглядов, идей, убеждений, а также настроений и чувств людей в отношении действующего и желаемого права, деятельности правовых институтов, поступков людей в правовой сфере; форма общественного сознания, связанная с отражением правовой действительности.</w:t>
      </w:r>
    </w:p>
    <w:p w:rsidR="00AB0396" w:rsidRPr="00782FDC" w:rsidRDefault="00AB0396" w:rsidP="00782FDC">
      <w:pPr>
        <w:pStyle w:val="af0"/>
        <w:spacing w:after="0"/>
        <w:jc w:val="both"/>
        <w:rPr>
          <w:sz w:val="24"/>
          <w:szCs w:val="24"/>
        </w:rPr>
      </w:pPr>
      <w:r w:rsidRPr="00782FDC">
        <w:rPr>
          <w:sz w:val="24"/>
          <w:szCs w:val="24"/>
        </w:rPr>
        <w:t xml:space="preserve">Можно указать следующие отличительные </w:t>
      </w:r>
      <w:r w:rsidRPr="007D1CC7">
        <w:rPr>
          <w:sz w:val="24"/>
          <w:szCs w:val="24"/>
          <w:u w:val="single"/>
        </w:rPr>
        <w:t>признаки</w:t>
      </w:r>
      <w:r w:rsidRPr="00782FDC">
        <w:rPr>
          <w:sz w:val="24"/>
          <w:szCs w:val="24"/>
        </w:rPr>
        <w:t xml:space="preserve"> правосознания:</w:t>
      </w:r>
    </w:p>
    <w:p w:rsidR="00B4135B" w:rsidRPr="00782FDC" w:rsidRDefault="00672081" w:rsidP="00782FDC">
      <w:pPr>
        <w:pStyle w:val="af0"/>
        <w:spacing w:after="0"/>
        <w:jc w:val="both"/>
        <w:rPr>
          <w:i/>
          <w:sz w:val="24"/>
          <w:szCs w:val="24"/>
        </w:rPr>
      </w:pPr>
      <w:r>
        <w:rPr>
          <w:sz w:val="24"/>
          <w:szCs w:val="24"/>
        </w:rPr>
        <w:t xml:space="preserve">1) </w:t>
      </w:r>
      <w:r w:rsidR="00AB0396" w:rsidRPr="00782FDC">
        <w:rPr>
          <w:sz w:val="24"/>
          <w:szCs w:val="24"/>
        </w:rPr>
        <w:t xml:space="preserve">правосознание — </w:t>
      </w:r>
      <w:r w:rsidR="00AB0396" w:rsidRPr="00782FDC">
        <w:rPr>
          <w:i/>
          <w:sz w:val="24"/>
          <w:szCs w:val="24"/>
        </w:rPr>
        <w:t>одно из проявлений сознания</w:t>
      </w:r>
      <w:r w:rsidR="00AB0396" w:rsidRPr="00782FDC">
        <w:rPr>
          <w:sz w:val="24"/>
          <w:szCs w:val="24"/>
        </w:rPr>
        <w:t xml:space="preserve">. Сознание — это процесс </w:t>
      </w:r>
      <w:r w:rsidR="003F7B75">
        <w:rPr>
          <w:sz w:val="24"/>
          <w:szCs w:val="24"/>
        </w:rPr>
        <w:t>и результат соотнесения человеком (группой</w:t>
      </w:r>
      <w:r w:rsidR="00AB0396" w:rsidRPr="00782FDC">
        <w:rPr>
          <w:sz w:val="24"/>
          <w:szCs w:val="24"/>
        </w:rPr>
        <w:t xml:space="preserve"> людей) </w:t>
      </w:r>
      <w:r w:rsidR="003F7B75">
        <w:rPr>
          <w:sz w:val="24"/>
          <w:szCs w:val="24"/>
        </w:rPr>
        <w:t xml:space="preserve">себя </w:t>
      </w:r>
      <w:r w:rsidR="00AB0396" w:rsidRPr="00782FDC">
        <w:rPr>
          <w:sz w:val="24"/>
          <w:szCs w:val="24"/>
        </w:rPr>
        <w:t>с миром, субъекта с объектами</w:t>
      </w:r>
      <w:r>
        <w:rPr>
          <w:sz w:val="24"/>
          <w:szCs w:val="24"/>
        </w:rPr>
        <w:t>;</w:t>
      </w:r>
    </w:p>
    <w:p w:rsidR="00B4135B" w:rsidRPr="00782FDC" w:rsidRDefault="00672081" w:rsidP="00782FDC">
      <w:pPr>
        <w:pStyle w:val="af0"/>
        <w:spacing w:after="0"/>
        <w:jc w:val="both"/>
        <w:rPr>
          <w:sz w:val="24"/>
          <w:szCs w:val="24"/>
        </w:rPr>
      </w:pPr>
      <w:r>
        <w:rPr>
          <w:sz w:val="24"/>
          <w:szCs w:val="24"/>
        </w:rPr>
        <w:t xml:space="preserve">2) </w:t>
      </w:r>
      <w:r w:rsidR="00AB0396" w:rsidRPr="00782FDC">
        <w:rPr>
          <w:sz w:val="24"/>
          <w:szCs w:val="24"/>
        </w:rPr>
        <w:t xml:space="preserve">правосознание — это </w:t>
      </w:r>
      <w:r w:rsidR="00AB0396" w:rsidRPr="00782FDC">
        <w:rPr>
          <w:i/>
          <w:sz w:val="24"/>
          <w:szCs w:val="24"/>
        </w:rPr>
        <w:t>сфера общественного сознания</w:t>
      </w:r>
      <w:r w:rsidR="00AB0396" w:rsidRPr="00782FDC">
        <w:rPr>
          <w:sz w:val="24"/>
          <w:szCs w:val="24"/>
        </w:rPr>
        <w:t>. Субъектом правосознания могут выступать как отдельные люди, так и их группы или общества. Правосознание групповое (коллективное) и массовое несводимы к простой сумме индивидуальных правосознаний, а обладают самостоятельными свойства</w:t>
      </w:r>
      <w:r>
        <w:rPr>
          <w:sz w:val="24"/>
          <w:szCs w:val="24"/>
        </w:rPr>
        <w:t>ми и функциями;</w:t>
      </w:r>
    </w:p>
    <w:p w:rsidR="00AB0396" w:rsidRPr="00782FDC" w:rsidRDefault="00672081" w:rsidP="00782FDC">
      <w:pPr>
        <w:pStyle w:val="af0"/>
        <w:spacing w:after="0"/>
        <w:jc w:val="both"/>
        <w:rPr>
          <w:sz w:val="24"/>
          <w:szCs w:val="24"/>
        </w:rPr>
      </w:pPr>
      <w:r>
        <w:rPr>
          <w:sz w:val="24"/>
          <w:szCs w:val="24"/>
        </w:rPr>
        <w:t>3)</w:t>
      </w:r>
      <w:r w:rsidR="00AB0396" w:rsidRPr="00782FDC">
        <w:rPr>
          <w:sz w:val="24"/>
          <w:szCs w:val="24"/>
        </w:rPr>
        <w:t xml:space="preserve"> правовое сознание — это сознание в </w:t>
      </w:r>
      <w:r w:rsidR="00AB0396" w:rsidRPr="00782FDC">
        <w:rPr>
          <w:i/>
          <w:sz w:val="24"/>
          <w:szCs w:val="24"/>
        </w:rPr>
        <w:t>правовой сфере</w:t>
      </w:r>
      <w:r w:rsidR="00AB0396" w:rsidRPr="00782FDC">
        <w:rPr>
          <w:sz w:val="24"/>
          <w:szCs w:val="24"/>
        </w:rPr>
        <w:t>. Объектом правосознания является правовая</w:t>
      </w:r>
      <w:r w:rsidR="001311C4">
        <w:rPr>
          <w:sz w:val="24"/>
          <w:szCs w:val="24"/>
        </w:rPr>
        <w:t xml:space="preserve"> </w:t>
      </w:r>
      <w:r w:rsidR="00AB0396" w:rsidRPr="00782FDC">
        <w:rPr>
          <w:sz w:val="24"/>
          <w:szCs w:val="24"/>
        </w:rPr>
        <w:t>действительность</w:t>
      </w:r>
      <w:r w:rsidR="001311C4">
        <w:rPr>
          <w:sz w:val="24"/>
          <w:szCs w:val="24"/>
        </w:rPr>
        <w:t xml:space="preserve"> </w:t>
      </w:r>
      <w:r w:rsidR="00AB0396" w:rsidRPr="00782FDC">
        <w:rPr>
          <w:sz w:val="24"/>
          <w:szCs w:val="24"/>
        </w:rPr>
        <w:t>во всем ее многообразии — не только нормы права, но и правовые институты, правовые отношения, поведение людей в правовой сфере, как действующее, так и желаемое право и др.</w:t>
      </w:r>
      <w:r>
        <w:rPr>
          <w:sz w:val="24"/>
          <w:szCs w:val="24"/>
        </w:rPr>
        <w:t>;</w:t>
      </w:r>
    </w:p>
    <w:p w:rsidR="00AB0396" w:rsidRPr="00782FDC" w:rsidRDefault="00672081" w:rsidP="00782FDC">
      <w:pPr>
        <w:pStyle w:val="af0"/>
        <w:spacing w:after="0"/>
        <w:jc w:val="both"/>
        <w:rPr>
          <w:sz w:val="24"/>
          <w:szCs w:val="24"/>
        </w:rPr>
      </w:pPr>
      <w:r>
        <w:rPr>
          <w:sz w:val="24"/>
          <w:szCs w:val="24"/>
        </w:rPr>
        <w:t xml:space="preserve">4) </w:t>
      </w:r>
      <w:r w:rsidR="00AB0396" w:rsidRPr="00782FDC">
        <w:rPr>
          <w:sz w:val="24"/>
          <w:szCs w:val="24"/>
        </w:rPr>
        <w:t xml:space="preserve">правовое сознание не просто пассивно отражает правовую действительность, но </w:t>
      </w:r>
      <w:r w:rsidR="00AB0396" w:rsidRPr="00782FDC">
        <w:rPr>
          <w:i/>
          <w:sz w:val="24"/>
          <w:szCs w:val="24"/>
        </w:rPr>
        <w:t>создает образцы и модели должного поведения</w:t>
      </w:r>
      <w:r w:rsidR="00AB0396" w:rsidRPr="00782FDC">
        <w:rPr>
          <w:sz w:val="24"/>
          <w:szCs w:val="24"/>
        </w:rPr>
        <w:t>, общепринятые в конкретном обществе, лежащие в основе правовой культуры. Правосознанием конструируются правовые ценности, формируются правовые цели и во</w:t>
      </w:r>
      <w:r>
        <w:rPr>
          <w:sz w:val="24"/>
          <w:szCs w:val="24"/>
        </w:rPr>
        <w:t>зможные алгоритмы их достижения;</w:t>
      </w:r>
    </w:p>
    <w:p w:rsidR="00AB0396" w:rsidRPr="00782FDC" w:rsidRDefault="00672081" w:rsidP="00782FDC">
      <w:pPr>
        <w:pStyle w:val="af0"/>
        <w:spacing w:after="0"/>
        <w:jc w:val="both"/>
        <w:rPr>
          <w:i/>
          <w:sz w:val="24"/>
          <w:szCs w:val="24"/>
        </w:rPr>
      </w:pPr>
      <w:r>
        <w:rPr>
          <w:sz w:val="24"/>
          <w:szCs w:val="24"/>
        </w:rPr>
        <w:lastRenderedPageBreak/>
        <w:t>5)</w:t>
      </w:r>
      <w:r w:rsidR="00AB0396" w:rsidRPr="00782FDC">
        <w:rPr>
          <w:sz w:val="24"/>
          <w:szCs w:val="24"/>
        </w:rPr>
        <w:t xml:space="preserve"> правосознание является </w:t>
      </w:r>
      <w:r w:rsidR="00AB0396" w:rsidRPr="00782FDC">
        <w:rPr>
          <w:i/>
          <w:sz w:val="24"/>
          <w:szCs w:val="24"/>
        </w:rPr>
        <w:t xml:space="preserve">частью единой культуры </w:t>
      </w:r>
      <w:r w:rsidR="00AB0396" w:rsidRPr="00782FDC">
        <w:rPr>
          <w:sz w:val="24"/>
          <w:szCs w:val="24"/>
        </w:rPr>
        <w:t>человека и человечества и тысячами нитей связано с иными сферами культуры. Новые правовые явления отражаются правосознанием, неизбежно преломляясь через призму всей человеческой культуры, сформированной за тысячелетия ее существования.</w:t>
      </w:r>
    </w:p>
    <w:p w:rsidR="00AB0396" w:rsidRPr="00782FDC" w:rsidRDefault="00AB0396" w:rsidP="00782FDC">
      <w:pPr>
        <w:pStyle w:val="af0"/>
        <w:spacing w:after="0"/>
        <w:jc w:val="both"/>
        <w:rPr>
          <w:sz w:val="24"/>
          <w:szCs w:val="24"/>
        </w:rPr>
      </w:pPr>
      <w:r w:rsidRPr="00782FDC">
        <w:rPr>
          <w:sz w:val="24"/>
          <w:szCs w:val="24"/>
        </w:rPr>
        <w:t xml:space="preserve">С точки зрения </w:t>
      </w:r>
      <w:r w:rsidRPr="003F7B75">
        <w:rPr>
          <w:sz w:val="24"/>
          <w:szCs w:val="24"/>
          <w:u w:val="single"/>
        </w:rPr>
        <w:t>социальной структуры</w:t>
      </w:r>
      <w:r w:rsidRPr="00782FDC">
        <w:rPr>
          <w:i/>
          <w:sz w:val="24"/>
          <w:szCs w:val="24"/>
        </w:rPr>
        <w:t xml:space="preserve"> </w:t>
      </w:r>
      <w:r w:rsidRPr="00782FDC">
        <w:rPr>
          <w:sz w:val="24"/>
          <w:szCs w:val="24"/>
        </w:rPr>
        <w:t xml:space="preserve">правосознание подразделяется на </w:t>
      </w:r>
      <w:r w:rsidRPr="00782FDC">
        <w:rPr>
          <w:i/>
          <w:sz w:val="24"/>
          <w:szCs w:val="24"/>
        </w:rPr>
        <w:t>индивидуальное</w:t>
      </w:r>
      <w:r w:rsidRPr="00782FDC">
        <w:rPr>
          <w:sz w:val="24"/>
          <w:szCs w:val="24"/>
        </w:rPr>
        <w:t xml:space="preserve">, </w:t>
      </w:r>
      <w:r w:rsidRPr="00782FDC">
        <w:rPr>
          <w:i/>
          <w:sz w:val="24"/>
          <w:szCs w:val="24"/>
        </w:rPr>
        <w:t xml:space="preserve">групповое </w:t>
      </w:r>
      <w:r w:rsidRPr="00782FDC">
        <w:rPr>
          <w:sz w:val="24"/>
          <w:szCs w:val="24"/>
        </w:rPr>
        <w:t xml:space="preserve">и </w:t>
      </w:r>
      <w:r w:rsidRPr="00782FDC">
        <w:rPr>
          <w:i/>
          <w:sz w:val="24"/>
          <w:szCs w:val="24"/>
        </w:rPr>
        <w:t>массовое</w:t>
      </w:r>
      <w:r w:rsidRPr="00782FDC">
        <w:rPr>
          <w:sz w:val="24"/>
          <w:szCs w:val="24"/>
        </w:rPr>
        <w:t>. Физический носитель — субъект имеется только у индивидуального правосознания, а групповое и массовое правосознание представляют собой результат коммуникации между индивидуальными субъектами. Данное деление позволяет разграничивать и изучать особенности правосознания различных социальных групп — руководителей, чиновников, предпринимателей, юристов, артистов, молодежи и др.</w:t>
      </w:r>
    </w:p>
    <w:p w:rsidR="00AB0396" w:rsidRPr="00782FDC" w:rsidRDefault="00AB0396" w:rsidP="00782FDC">
      <w:pPr>
        <w:pStyle w:val="af0"/>
        <w:spacing w:after="0"/>
        <w:jc w:val="both"/>
        <w:rPr>
          <w:sz w:val="24"/>
          <w:szCs w:val="24"/>
        </w:rPr>
      </w:pPr>
      <w:r w:rsidRPr="00782FDC">
        <w:rPr>
          <w:sz w:val="24"/>
          <w:szCs w:val="24"/>
        </w:rPr>
        <w:t xml:space="preserve">С точки зрения </w:t>
      </w:r>
      <w:r w:rsidRPr="003F7B75">
        <w:rPr>
          <w:sz w:val="24"/>
          <w:szCs w:val="24"/>
          <w:u w:val="single"/>
        </w:rPr>
        <w:t>социального содержания</w:t>
      </w:r>
      <w:r w:rsidRPr="00782FDC">
        <w:rPr>
          <w:i/>
          <w:sz w:val="24"/>
          <w:szCs w:val="24"/>
        </w:rPr>
        <w:t xml:space="preserve"> </w:t>
      </w:r>
      <w:r w:rsidRPr="00782FDC">
        <w:rPr>
          <w:sz w:val="24"/>
          <w:szCs w:val="24"/>
        </w:rPr>
        <w:t xml:space="preserve">правосознание подразделяется на научное, профессиональное и обыденное. Каждая из перечисленных форм имеет свои сильные и слабые стороны. </w:t>
      </w:r>
    </w:p>
    <w:p w:rsidR="00AB0396" w:rsidRPr="00782FDC" w:rsidRDefault="00AB0396" w:rsidP="00782FDC">
      <w:pPr>
        <w:pStyle w:val="af0"/>
        <w:spacing w:after="0"/>
        <w:jc w:val="both"/>
        <w:rPr>
          <w:sz w:val="24"/>
          <w:szCs w:val="24"/>
        </w:rPr>
      </w:pPr>
      <w:r w:rsidRPr="00782FDC">
        <w:rPr>
          <w:i/>
          <w:sz w:val="24"/>
          <w:szCs w:val="24"/>
        </w:rPr>
        <w:t xml:space="preserve">Научное </w:t>
      </w:r>
      <w:r w:rsidRPr="00782FDC">
        <w:rPr>
          <w:sz w:val="24"/>
          <w:szCs w:val="24"/>
        </w:rPr>
        <w:t xml:space="preserve">правосознание, безусловно, наиболее развито и глубоко проработано, но его развитие порой односторонне, наука и ученые в своих изысканиях нередко отрываются от жизни, от практики. </w:t>
      </w:r>
    </w:p>
    <w:p w:rsidR="00AB0396" w:rsidRPr="00782FDC" w:rsidRDefault="00AB0396" w:rsidP="00782FDC">
      <w:pPr>
        <w:pStyle w:val="af0"/>
        <w:spacing w:after="0"/>
        <w:jc w:val="both"/>
        <w:rPr>
          <w:sz w:val="24"/>
          <w:szCs w:val="24"/>
        </w:rPr>
      </w:pPr>
      <w:r w:rsidRPr="00782FDC">
        <w:rPr>
          <w:i/>
          <w:sz w:val="24"/>
          <w:szCs w:val="24"/>
        </w:rPr>
        <w:t xml:space="preserve">Профессиональное </w:t>
      </w:r>
      <w:r w:rsidRPr="00782FDC">
        <w:rPr>
          <w:sz w:val="24"/>
          <w:szCs w:val="24"/>
        </w:rPr>
        <w:t xml:space="preserve">правосознание, напротив, в эту практику погружено, но ему подчас не хватает масштабности, широты взгляда на правовую действительность. В среде юристов можно столкнуться и с таким распространенным дефектом профессионального правосознания, как профессиональный цинизм. </w:t>
      </w:r>
    </w:p>
    <w:p w:rsidR="00AB0396" w:rsidRPr="00782FDC" w:rsidRDefault="00AB0396" w:rsidP="00782FDC">
      <w:pPr>
        <w:pStyle w:val="af0"/>
        <w:spacing w:after="0"/>
        <w:jc w:val="both"/>
        <w:rPr>
          <w:sz w:val="24"/>
          <w:szCs w:val="24"/>
        </w:rPr>
      </w:pPr>
      <w:r w:rsidRPr="00782FDC">
        <w:rPr>
          <w:i/>
          <w:sz w:val="24"/>
          <w:szCs w:val="24"/>
        </w:rPr>
        <w:t xml:space="preserve">Обыденное </w:t>
      </w:r>
      <w:r w:rsidRPr="00782FDC">
        <w:rPr>
          <w:sz w:val="24"/>
          <w:szCs w:val="24"/>
        </w:rPr>
        <w:t>правосознание свойственно обычному человеку, поэтому страдает поверхностностью, односторонностью, бессистемностью. Но у него есть и своя сильная сторона — непосредственное эмоциональное восприятие правовых явлений, оценка их с позиций здравого смысла.</w:t>
      </w:r>
    </w:p>
    <w:p w:rsidR="00AB0396" w:rsidRPr="00782FDC" w:rsidRDefault="00AB0396" w:rsidP="00782FDC">
      <w:pPr>
        <w:pStyle w:val="af0"/>
        <w:spacing w:after="0"/>
        <w:jc w:val="both"/>
        <w:rPr>
          <w:sz w:val="24"/>
          <w:szCs w:val="24"/>
        </w:rPr>
      </w:pPr>
      <w:r w:rsidRPr="00782FDC">
        <w:rPr>
          <w:sz w:val="24"/>
          <w:szCs w:val="24"/>
        </w:rPr>
        <w:t xml:space="preserve">Традиционным для юридической науки является выделение в правосознании </w:t>
      </w:r>
      <w:r w:rsidRPr="003F7B75">
        <w:rPr>
          <w:sz w:val="24"/>
          <w:szCs w:val="24"/>
        </w:rPr>
        <w:t>правовой идеологии и правовой психологии</w:t>
      </w:r>
      <w:r w:rsidRPr="00782FDC">
        <w:rPr>
          <w:i/>
          <w:sz w:val="24"/>
          <w:szCs w:val="24"/>
        </w:rPr>
        <w:t xml:space="preserve">. </w:t>
      </w:r>
      <w:r w:rsidRPr="003F7B75">
        <w:rPr>
          <w:sz w:val="24"/>
          <w:szCs w:val="24"/>
          <w:u w:val="single"/>
        </w:rPr>
        <w:t>Правовая идеология</w:t>
      </w:r>
      <w:r w:rsidRPr="00782FDC">
        <w:rPr>
          <w:sz w:val="24"/>
          <w:szCs w:val="24"/>
        </w:rPr>
        <w:t xml:space="preserve"> — упорядоченное, систематизированное знание, </w:t>
      </w:r>
      <w:r w:rsidR="003F7B75">
        <w:rPr>
          <w:sz w:val="24"/>
          <w:szCs w:val="24"/>
        </w:rPr>
        <w:t>система идей, нацеленных</w:t>
      </w:r>
      <w:r w:rsidRPr="00782FDC">
        <w:rPr>
          <w:sz w:val="24"/>
          <w:szCs w:val="24"/>
        </w:rPr>
        <w:t xml:space="preserve"> на выполнение в обществе идеологической и воспитательной функции. </w:t>
      </w:r>
      <w:r w:rsidRPr="003F7B75">
        <w:rPr>
          <w:sz w:val="24"/>
          <w:szCs w:val="24"/>
          <w:u w:val="single"/>
        </w:rPr>
        <w:t>Правовая психология</w:t>
      </w:r>
      <w:r w:rsidRPr="00782FDC">
        <w:rPr>
          <w:sz w:val="24"/>
          <w:szCs w:val="24"/>
        </w:rPr>
        <w:t xml:space="preserve"> — </w:t>
      </w:r>
      <w:r w:rsidR="003F7B75">
        <w:rPr>
          <w:sz w:val="24"/>
          <w:szCs w:val="24"/>
        </w:rPr>
        <w:t>феномен</w:t>
      </w:r>
      <w:r w:rsidRPr="00782FDC">
        <w:rPr>
          <w:sz w:val="24"/>
          <w:szCs w:val="24"/>
        </w:rPr>
        <w:t xml:space="preserve"> массового сознания, подверженного случайностям, изменчивого и эмоционально неустойчивого.</w:t>
      </w:r>
    </w:p>
    <w:p w:rsidR="00B4135B" w:rsidRPr="00782FDC" w:rsidRDefault="00AB0396" w:rsidP="00782FDC">
      <w:pPr>
        <w:pStyle w:val="af0"/>
        <w:spacing w:after="0"/>
        <w:jc w:val="both"/>
        <w:rPr>
          <w:sz w:val="24"/>
          <w:szCs w:val="24"/>
        </w:rPr>
      </w:pPr>
      <w:r w:rsidRPr="00782FDC">
        <w:rPr>
          <w:sz w:val="24"/>
          <w:szCs w:val="24"/>
        </w:rPr>
        <w:t xml:space="preserve">Основными </w:t>
      </w:r>
      <w:r w:rsidRPr="003F7B75">
        <w:rPr>
          <w:sz w:val="24"/>
          <w:szCs w:val="24"/>
          <w:u w:val="single"/>
        </w:rPr>
        <w:t>функциями</w:t>
      </w:r>
      <w:r w:rsidRPr="00782FDC">
        <w:rPr>
          <w:sz w:val="24"/>
          <w:szCs w:val="24"/>
        </w:rPr>
        <w:t xml:space="preserve"> правосознания являются познавательная, оценочная, регулятивная и</w:t>
      </w:r>
      <w:r w:rsidR="001311C4">
        <w:rPr>
          <w:sz w:val="24"/>
          <w:szCs w:val="24"/>
        </w:rPr>
        <w:t xml:space="preserve"> </w:t>
      </w:r>
      <w:r w:rsidRPr="00782FDC">
        <w:rPr>
          <w:sz w:val="24"/>
          <w:szCs w:val="24"/>
        </w:rPr>
        <w:t>проективная.</w:t>
      </w:r>
    </w:p>
    <w:p w:rsidR="00AB0396" w:rsidRPr="00782FDC" w:rsidRDefault="00AB0396" w:rsidP="00782FDC">
      <w:pPr>
        <w:pStyle w:val="af0"/>
        <w:spacing w:after="0"/>
        <w:jc w:val="both"/>
        <w:rPr>
          <w:sz w:val="24"/>
          <w:szCs w:val="24"/>
        </w:rPr>
      </w:pPr>
      <w:r w:rsidRPr="00782FDC">
        <w:rPr>
          <w:i/>
          <w:sz w:val="24"/>
          <w:szCs w:val="24"/>
        </w:rPr>
        <w:t xml:space="preserve">Познавательная </w:t>
      </w:r>
      <w:r w:rsidRPr="003F7B75">
        <w:rPr>
          <w:sz w:val="24"/>
          <w:szCs w:val="24"/>
        </w:rPr>
        <w:t>функция</w:t>
      </w:r>
      <w:r w:rsidRPr="00782FDC">
        <w:rPr>
          <w:i/>
          <w:sz w:val="24"/>
          <w:szCs w:val="24"/>
        </w:rPr>
        <w:t xml:space="preserve"> </w:t>
      </w:r>
      <w:r w:rsidRPr="00782FDC">
        <w:rPr>
          <w:sz w:val="24"/>
          <w:szCs w:val="24"/>
        </w:rPr>
        <w:t>связана с отражением в правовом сознании правовых явлений, т. е. с процессами их описания, объяснения и понимания. При помощи правосознания происходит описание всей совокупности правовых отношений, которые наблюдает человек, затем эта совокупность классифицируется, структурируется, объясняется и на этой основе трансформируется в нормы и стереотипы поведения.</w:t>
      </w:r>
    </w:p>
    <w:p w:rsidR="00AB0396" w:rsidRPr="00782FDC" w:rsidRDefault="00AB0396" w:rsidP="00782FDC">
      <w:pPr>
        <w:pStyle w:val="af0"/>
        <w:spacing w:after="0"/>
        <w:jc w:val="both"/>
        <w:rPr>
          <w:sz w:val="24"/>
          <w:szCs w:val="24"/>
        </w:rPr>
      </w:pPr>
      <w:r w:rsidRPr="00782FDC">
        <w:rPr>
          <w:i/>
          <w:sz w:val="24"/>
          <w:szCs w:val="24"/>
        </w:rPr>
        <w:t xml:space="preserve">Оценочная </w:t>
      </w:r>
      <w:r w:rsidRPr="003F7B75">
        <w:rPr>
          <w:sz w:val="24"/>
          <w:szCs w:val="24"/>
        </w:rPr>
        <w:t>функция</w:t>
      </w:r>
      <w:r w:rsidRPr="00782FDC">
        <w:rPr>
          <w:i/>
          <w:sz w:val="24"/>
          <w:szCs w:val="24"/>
        </w:rPr>
        <w:t xml:space="preserve"> </w:t>
      </w:r>
      <w:r w:rsidRPr="00782FDC">
        <w:rPr>
          <w:sz w:val="24"/>
          <w:szCs w:val="24"/>
        </w:rPr>
        <w:t>правосознания заключается в формировании отношения к явлениям правовой действительности. Наличие новых, необычных ситуаций</w:t>
      </w:r>
      <w:r w:rsidR="001311C4">
        <w:rPr>
          <w:sz w:val="24"/>
          <w:szCs w:val="24"/>
        </w:rPr>
        <w:t xml:space="preserve"> </w:t>
      </w:r>
      <w:r w:rsidRPr="00782FDC">
        <w:rPr>
          <w:sz w:val="24"/>
          <w:szCs w:val="24"/>
        </w:rPr>
        <w:t>вызывает у</w:t>
      </w:r>
      <w:r w:rsidR="001311C4">
        <w:rPr>
          <w:sz w:val="24"/>
          <w:szCs w:val="24"/>
        </w:rPr>
        <w:t xml:space="preserve"> </w:t>
      </w:r>
      <w:r w:rsidRPr="00782FDC">
        <w:rPr>
          <w:sz w:val="24"/>
          <w:szCs w:val="24"/>
        </w:rPr>
        <w:t>человека</w:t>
      </w:r>
      <w:r w:rsidR="001311C4">
        <w:rPr>
          <w:sz w:val="24"/>
          <w:szCs w:val="24"/>
        </w:rPr>
        <w:t xml:space="preserve"> </w:t>
      </w:r>
      <w:r w:rsidRPr="00782FDC">
        <w:rPr>
          <w:sz w:val="24"/>
          <w:szCs w:val="24"/>
        </w:rPr>
        <w:t>потребность их</w:t>
      </w:r>
      <w:r w:rsidR="001311C4">
        <w:rPr>
          <w:sz w:val="24"/>
          <w:szCs w:val="24"/>
        </w:rPr>
        <w:t xml:space="preserve"> </w:t>
      </w:r>
      <w:r w:rsidRPr="00782FDC">
        <w:rPr>
          <w:sz w:val="24"/>
          <w:szCs w:val="24"/>
        </w:rPr>
        <w:t>понять,</w:t>
      </w:r>
      <w:r w:rsidR="003F7B75">
        <w:rPr>
          <w:sz w:val="24"/>
          <w:szCs w:val="24"/>
        </w:rPr>
        <w:t xml:space="preserve"> </w:t>
      </w:r>
      <w:r w:rsidRPr="00782FDC">
        <w:rPr>
          <w:sz w:val="24"/>
          <w:szCs w:val="24"/>
        </w:rPr>
        <w:t>«перевести» на привычный язык, оценить и адаптировать к уже имеющимся правовым представлениям. На основе оценочной функции формируется общая позиция человека по отношению к праву и правопорядку — позитивная, негативная или безразличная.</w:t>
      </w:r>
    </w:p>
    <w:p w:rsidR="00AB0396" w:rsidRPr="00782FDC" w:rsidRDefault="00AB0396" w:rsidP="00782FDC">
      <w:pPr>
        <w:pStyle w:val="af0"/>
        <w:spacing w:after="0"/>
        <w:jc w:val="both"/>
        <w:rPr>
          <w:sz w:val="24"/>
          <w:szCs w:val="24"/>
        </w:rPr>
      </w:pPr>
      <w:r w:rsidRPr="00782FDC">
        <w:rPr>
          <w:i/>
          <w:sz w:val="24"/>
          <w:szCs w:val="24"/>
        </w:rPr>
        <w:t xml:space="preserve">Регулятивная </w:t>
      </w:r>
      <w:r w:rsidRPr="003F7B75">
        <w:rPr>
          <w:sz w:val="24"/>
          <w:szCs w:val="24"/>
        </w:rPr>
        <w:t>функция</w:t>
      </w:r>
      <w:r w:rsidRPr="00782FDC">
        <w:rPr>
          <w:i/>
          <w:sz w:val="24"/>
          <w:szCs w:val="24"/>
        </w:rPr>
        <w:t xml:space="preserve"> </w:t>
      </w:r>
      <w:r w:rsidRPr="00782FDC">
        <w:rPr>
          <w:sz w:val="24"/>
          <w:szCs w:val="24"/>
        </w:rPr>
        <w:t>правосознания заключается в том, что правосознание управляет правовой активностью человека, определяет ее направления и формы.</w:t>
      </w:r>
    </w:p>
    <w:p w:rsidR="00AB0396" w:rsidRPr="00782FDC" w:rsidRDefault="00AB0396" w:rsidP="00782FDC">
      <w:pPr>
        <w:pStyle w:val="af0"/>
        <w:spacing w:after="0"/>
        <w:jc w:val="both"/>
        <w:rPr>
          <w:sz w:val="24"/>
          <w:szCs w:val="24"/>
        </w:rPr>
      </w:pPr>
      <w:r w:rsidRPr="00782FDC">
        <w:rPr>
          <w:sz w:val="24"/>
          <w:szCs w:val="24"/>
        </w:rPr>
        <w:t xml:space="preserve">Еще одна </w:t>
      </w:r>
      <w:r w:rsidRPr="003F7B75">
        <w:rPr>
          <w:sz w:val="24"/>
          <w:szCs w:val="24"/>
        </w:rPr>
        <w:t>функция</w:t>
      </w:r>
      <w:r w:rsidRPr="00782FDC">
        <w:rPr>
          <w:i/>
          <w:sz w:val="24"/>
          <w:szCs w:val="24"/>
        </w:rPr>
        <w:t xml:space="preserve"> </w:t>
      </w:r>
      <w:r w:rsidRPr="00782FDC">
        <w:rPr>
          <w:sz w:val="24"/>
          <w:szCs w:val="24"/>
        </w:rPr>
        <w:t xml:space="preserve">правосознания — </w:t>
      </w:r>
      <w:r w:rsidRPr="00782FDC">
        <w:rPr>
          <w:i/>
          <w:sz w:val="24"/>
          <w:szCs w:val="24"/>
        </w:rPr>
        <w:t>проективная</w:t>
      </w:r>
      <w:r w:rsidRPr="00782FDC">
        <w:rPr>
          <w:sz w:val="24"/>
          <w:szCs w:val="24"/>
        </w:rPr>
        <w:t>.</w:t>
      </w:r>
      <w:r w:rsidR="001311C4">
        <w:rPr>
          <w:sz w:val="24"/>
          <w:szCs w:val="24"/>
        </w:rPr>
        <w:t xml:space="preserve"> </w:t>
      </w:r>
      <w:r w:rsidRPr="00782FDC">
        <w:rPr>
          <w:sz w:val="24"/>
          <w:szCs w:val="24"/>
        </w:rPr>
        <w:t>Ее</w:t>
      </w:r>
      <w:r w:rsidR="001311C4">
        <w:rPr>
          <w:sz w:val="24"/>
          <w:szCs w:val="24"/>
        </w:rPr>
        <w:t xml:space="preserve"> </w:t>
      </w:r>
      <w:r w:rsidRPr="00782FDC">
        <w:rPr>
          <w:sz w:val="24"/>
          <w:szCs w:val="24"/>
        </w:rPr>
        <w:t>назначение — сформулировать идеи, принципы и нормы, которые могли бы служить развитию правопорядка, формированию на его основе новых, более совершенных правовых отношений. Эта функция правосознания базируется на человеческом качестве, редком даже среди юристов, — проективном мышлении.</w:t>
      </w:r>
    </w:p>
    <w:p w:rsidR="00AB0396" w:rsidRPr="00782FDC" w:rsidRDefault="00AB0396" w:rsidP="00782FDC">
      <w:pPr>
        <w:pStyle w:val="af0"/>
        <w:spacing w:after="0"/>
        <w:jc w:val="both"/>
        <w:rPr>
          <w:sz w:val="24"/>
          <w:szCs w:val="24"/>
        </w:rPr>
      </w:pPr>
      <w:r w:rsidRPr="00782FDC">
        <w:rPr>
          <w:sz w:val="24"/>
          <w:szCs w:val="24"/>
        </w:rPr>
        <w:lastRenderedPageBreak/>
        <w:t>Под деформациями правосознания понимаются разнообразные дисфункции — «болезни» правосознания, которые в нем могут существовать: отсутствие элементарных правовых знаний (</w:t>
      </w:r>
      <w:r w:rsidRPr="001D42F0">
        <w:rPr>
          <w:i/>
          <w:sz w:val="24"/>
          <w:szCs w:val="24"/>
        </w:rPr>
        <w:t>правовое невежество</w:t>
      </w:r>
      <w:r w:rsidRPr="00782FDC">
        <w:rPr>
          <w:sz w:val="24"/>
          <w:szCs w:val="24"/>
        </w:rPr>
        <w:t>), искаженные представления о правовых ценностях, ошибочные или откровенно противоправные мотивы и цели поведения личности, антисоциальные установки и формирование в соответствии с ними противоправного поведения.</w:t>
      </w:r>
    </w:p>
    <w:p w:rsidR="00AB0396" w:rsidRPr="00782FDC" w:rsidRDefault="002831C3" w:rsidP="00782FDC">
      <w:pPr>
        <w:pStyle w:val="af0"/>
        <w:spacing w:after="0"/>
        <w:jc w:val="both"/>
        <w:rPr>
          <w:sz w:val="24"/>
          <w:szCs w:val="24"/>
        </w:rPr>
      </w:pPr>
      <w:r w:rsidRPr="00782FDC">
        <w:rPr>
          <w:sz w:val="24"/>
          <w:szCs w:val="24"/>
        </w:rPr>
        <w:t xml:space="preserve">Выделяют следующие </w:t>
      </w:r>
      <w:r w:rsidRPr="001311C4">
        <w:rPr>
          <w:sz w:val="24"/>
          <w:szCs w:val="24"/>
          <w:u w:val="single"/>
        </w:rPr>
        <w:t>деформации правосознания</w:t>
      </w:r>
      <w:r w:rsidRPr="00782FDC">
        <w:rPr>
          <w:sz w:val="24"/>
          <w:szCs w:val="24"/>
        </w:rPr>
        <w:t>: правовой инфантилизм, правовой идеализм, правовой нигилизм, перерождение правосознания.</w:t>
      </w:r>
    </w:p>
    <w:p w:rsidR="00413DFA" w:rsidRPr="00782FDC" w:rsidRDefault="00413DFA" w:rsidP="00782FDC">
      <w:pPr>
        <w:pStyle w:val="af0"/>
        <w:spacing w:after="0"/>
        <w:jc w:val="both"/>
        <w:rPr>
          <w:sz w:val="24"/>
          <w:szCs w:val="24"/>
        </w:rPr>
      </w:pPr>
      <w:r w:rsidRPr="00782FDC">
        <w:rPr>
          <w:i/>
          <w:sz w:val="24"/>
          <w:szCs w:val="24"/>
        </w:rPr>
        <w:t xml:space="preserve">Правовой инфантилизм </w:t>
      </w:r>
      <w:r w:rsidRPr="00782FDC">
        <w:rPr>
          <w:sz w:val="24"/>
          <w:szCs w:val="24"/>
        </w:rPr>
        <w:t>характеризуется отсутствием твердых знаний о праве, размытостью правовых целей и установок, неуверенностью в правовом значении своих действий. «Правовой инфантил» — легкая добыча для «сильной личности», стремящейся расширить круг участников своей противоправной деятельности. Инфантильность зачастую приводит к правонарушениям, связанным с незнанием закона.</w:t>
      </w:r>
    </w:p>
    <w:p w:rsidR="00413DFA" w:rsidRPr="00782FDC" w:rsidRDefault="00413DFA" w:rsidP="00782FDC">
      <w:pPr>
        <w:pStyle w:val="af0"/>
        <w:spacing w:after="0"/>
        <w:jc w:val="both"/>
        <w:rPr>
          <w:sz w:val="24"/>
          <w:szCs w:val="24"/>
        </w:rPr>
      </w:pPr>
      <w:r w:rsidRPr="00782FDC">
        <w:rPr>
          <w:i/>
          <w:sz w:val="24"/>
          <w:szCs w:val="24"/>
        </w:rPr>
        <w:t xml:space="preserve">Правовой идеализм </w:t>
      </w:r>
      <w:r w:rsidRPr="00782FDC">
        <w:rPr>
          <w:sz w:val="24"/>
          <w:szCs w:val="24"/>
        </w:rPr>
        <w:t>проявляется в иллюзорных, как правило, сильно преувеличенных представлениях о возможностях права, ошибочном впечатлении, что с помощью установления правовых норм можно легко добиться нужного результата. В основе правового идеализма — непонимание механизма действия права, упрощенное представление о сумме факторов и обстоятельств, которые ведут к нужному социальному результату.</w:t>
      </w:r>
    </w:p>
    <w:p w:rsidR="00413DFA" w:rsidRPr="00782FDC" w:rsidRDefault="00413DFA" w:rsidP="00782FDC">
      <w:pPr>
        <w:pStyle w:val="af0"/>
        <w:spacing w:after="0"/>
        <w:jc w:val="both"/>
        <w:rPr>
          <w:sz w:val="24"/>
          <w:szCs w:val="24"/>
        </w:rPr>
      </w:pPr>
      <w:r w:rsidRPr="00782FDC">
        <w:rPr>
          <w:i/>
          <w:sz w:val="24"/>
          <w:szCs w:val="24"/>
        </w:rPr>
        <w:t xml:space="preserve">Правовой нигилизм </w:t>
      </w:r>
      <w:r w:rsidRPr="00782FDC">
        <w:rPr>
          <w:sz w:val="24"/>
          <w:szCs w:val="24"/>
        </w:rPr>
        <w:t>заключается в отрицании социальной ценности права, необходимости соблюдения правовых норм. Природа правового нигилизма может быть различна. В самом легком случае это просто правовое невежество, незнание и нежелание знать ничего о праве. Но правовой нигилизм может иметь и более глубинные основания — отрицание ценности личности, общественных идеалов, принципов права, стремление представить себя сверхчеловеком, который выше права и закона.</w:t>
      </w:r>
    </w:p>
    <w:p w:rsidR="00413DFA" w:rsidRPr="00782FDC" w:rsidRDefault="00413DFA" w:rsidP="00782FDC">
      <w:pPr>
        <w:pStyle w:val="af0"/>
        <w:spacing w:after="0"/>
        <w:jc w:val="both"/>
        <w:rPr>
          <w:sz w:val="24"/>
          <w:szCs w:val="24"/>
        </w:rPr>
      </w:pPr>
      <w:r w:rsidRPr="00782FDC">
        <w:rPr>
          <w:i/>
          <w:sz w:val="24"/>
          <w:szCs w:val="24"/>
        </w:rPr>
        <w:t xml:space="preserve">Перерождение правосознания </w:t>
      </w:r>
      <w:r w:rsidRPr="00782FDC">
        <w:rPr>
          <w:sz w:val="24"/>
          <w:szCs w:val="24"/>
        </w:rPr>
        <w:t>— крайняя форма правового нигилизма, при которой ценностные ориентации человека в правовой сфере меняются на</w:t>
      </w:r>
      <w:r w:rsidR="001311C4">
        <w:rPr>
          <w:sz w:val="24"/>
          <w:szCs w:val="24"/>
        </w:rPr>
        <w:t xml:space="preserve"> </w:t>
      </w:r>
      <w:r w:rsidRPr="00782FDC">
        <w:rPr>
          <w:sz w:val="24"/>
          <w:szCs w:val="24"/>
        </w:rPr>
        <w:t>противоположные:</w:t>
      </w:r>
      <w:r w:rsidR="001311C4">
        <w:rPr>
          <w:sz w:val="24"/>
          <w:szCs w:val="24"/>
        </w:rPr>
        <w:t xml:space="preserve"> </w:t>
      </w:r>
      <w:r w:rsidRPr="00782FDC">
        <w:rPr>
          <w:sz w:val="24"/>
          <w:szCs w:val="24"/>
        </w:rPr>
        <w:t>ценностью</w:t>
      </w:r>
      <w:r w:rsidR="001311C4">
        <w:rPr>
          <w:sz w:val="24"/>
          <w:szCs w:val="24"/>
        </w:rPr>
        <w:t xml:space="preserve"> </w:t>
      </w:r>
      <w:r w:rsidRPr="00782FDC">
        <w:rPr>
          <w:sz w:val="24"/>
          <w:szCs w:val="24"/>
        </w:rPr>
        <w:t>становится</w:t>
      </w:r>
      <w:r w:rsidR="001311C4">
        <w:rPr>
          <w:sz w:val="24"/>
          <w:szCs w:val="24"/>
        </w:rPr>
        <w:t xml:space="preserve"> </w:t>
      </w:r>
      <w:r w:rsidRPr="00782FDC">
        <w:rPr>
          <w:sz w:val="24"/>
          <w:szCs w:val="24"/>
        </w:rPr>
        <w:t>не</w:t>
      </w:r>
      <w:r w:rsidR="001311C4">
        <w:rPr>
          <w:sz w:val="24"/>
          <w:szCs w:val="24"/>
        </w:rPr>
        <w:t xml:space="preserve"> </w:t>
      </w:r>
      <w:r w:rsidRPr="00782FDC">
        <w:rPr>
          <w:sz w:val="24"/>
          <w:szCs w:val="24"/>
        </w:rPr>
        <w:t>право, а насилие и произвол, не соблюдение правовых норм, а их вызывающее циничное нарушение.</w:t>
      </w:r>
    </w:p>
    <w:p w:rsidR="00413DFA" w:rsidRPr="00782FDC" w:rsidRDefault="00413DFA" w:rsidP="00782FDC">
      <w:pPr>
        <w:pStyle w:val="af0"/>
        <w:spacing w:after="0"/>
        <w:jc w:val="both"/>
        <w:rPr>
          <w:sz w:val="24"/>
          <w:szCs w:val="24"/>
        </w:rPr>
      </w:pPr>
      <w:r w:rsidRPr="001311C4">
        <w:rPr>
          <w:b/>
          <w:sz w:val="24"/>
          <w:szCs w:val="24"/>
        </w:rPr>
        <w:t>Правовая культура</w:t>
      </w:r>
      <w:r w:rsidRPr="00782FDC">
        <w:rPr>
          <w:sz w:val="24"/>
          <w:szCs w:val="24"/>
        </w:rPr>
        <w:t xml:space="preserve"> — это часть культуры общества, охватывающая способы правотворчества и реализации права, опосредующая государственно</w:t>
      </w:r>
      <w:r w:rsidR="001311C4">
        <w:rPr>
          <w:sz w:val="24"/>
          <w:szCs w:val="24"/>
        </w:rPr>
        <w:t>-</w:t>
      </w:r>
      <w:r w:rsidRPr="00782FDC">
        <w:rPr>
          <w:sz w:val="24"/>
          <w:szCs w:val="24"/>
        </w:rPr>
        <w:t>правовые институты, социально-правовую практику и сложившееся в обществе правосознание. Применительно к личности под правовой культурой понимают характерные для данной личности взгляды, убеждения, ориентации, образцы правового поведения, отражающие состояние индивидуального правосознания.</w:t>
      </w:r>
    </w:p>
    <w:p w:rsidR="00413DFA" w:rsidRPr="00782FDC" w:rsidRDefault="00413DFA" w:rsidP="00782FDC">
      <w:pPr>
        <w:pStyle w:val="af0"/>
        <w:spacing w:after="0"/>
        <w:jc w:val="both"/>
        <w:rPr>
          <w:sz w:val="24"/>
          <w:szCs w:val="24"/>
        </w:rPr>
      </w:pPr>
      <w:r w:rsidRPr="00782FDC">
        <w:rPr>
          <w:sz w:val="24"/>
          <w:szCs w:val="24"/>
        </w:rPr>
        <w:t xml:space="preserve">Правовая культура общества включает целый ряд </w:t>
      </w:r>
      <w:r w:rsidRPr="001311C4">
        <w:rPr>
          <w:sz w:val="24"/>
          <w:szCs w:val="24"/>
          <w:u w:val="single"/>
        </w:rPr>
        <w:t>элементов</w:t>
      </w:r>
      <w:r w:rsidRPr="00782FDC">
        <w:rPr>
          <w:sz w:val="24"/>
          <w:szCs w:val="24"/>
        </w:rPr>
        <w:t>, в том числе следующие.</w:t>
      </w:r>
    </w:p>
    <w:p w:rsidR="00413DFA" w:rsidRPr="00782FDC" w:rsidRDefault="00413DFA" w:rsidP="00782FDC">
      <w:pPr>
        <w:pStyle w:val="af0"/>
        <w:spacing w:after="0"/>
        <w:jc w:val="both"/>
        <w:rPr>
          <w:sz w:val="24"/>
          <w:szCs w:val="24"/>
        </w:rPr>
      </w:pPr>
      <w:r w:rsidRPr="00782FDC">
        <w:rPr>
          <w:i/>
          <w:sz w:val="24"/>
          <w:szCs w:val="24"/>
        </w:rPr>
        <w:t xml:space="preserve">Правовые знания </w:t>
      </w:r>
      <w:r w:rsidRPr="00782FDC">
        <w:rPr>
          <w:sz w:val="24"/>
          <w:szCs w:val="24"/>
        </w:rPr>
        <w:t>— представления людей о праве, его возможностях и ценности, а также знание правовой истории, которая представляет собой собрание не только правовых достижений, но и ошибок и заблуждений, зачастую приводивших к тяжким последствиям.</w:t>
      </w:r>
    </w:p>
    <w:p w:rsidR="00413DFA" w:rsidRPr="00782FDC" w:rsidRDefault="00413DFA" w:rsidP="00782FDC">
      <w:pPr>
        <w:pStyle w:val="af0"/>
        <w:spacing w:after="0"/>
        <w:jc w:val="both"/>
        <w:rPr>
          <w:sz w:val="24"/>
          <w:szCs w:val="24"/>
        </w:rPr>
      </w:pPr>
      <w:r w:rsidRPr="00782FDC">
        <w:rPr>
          <w:i/>
          <w:sz w:val="24"/>
          <w:szCs w:val="24"/>
        </w:rPr>
        <w:t xml:space="preserve">Правовые нормы </w:t>
      </w:r>
      <w:r w:rsidRPr="00782FDC">
        <w:rPr>
          <w:sz w:val="24"/>
          <w:szCs w:val="24"/>
        </w:rPr>
        <w:t xml:space="preserve">— закрепленные в </w:t>
      </w:r>
      <w:r w:rsidR="002242FD">
        <w:rPr>
          <w:sz w:val="24"/>
          <w:szCs w:val="24"/>
        </w:rPr>
        <w:t>правовых актах принятые уполномоченными органами власти в определенном порядке общеобязательные</w:t>
      </w:r>
      <w:r w:rsidRPr="00782FDC">
        <w:rPr>
          <w:sz w:val="24"/>
          <w:szCs w:val="24"/>
        </w:rPr>
        <w:t xml:space="preserve"> правила поведения, </w:t>
      </w:r>
      <w:r w:rsidR="002242FD">
        <w:rPr>
          <w:sz w:val="24"/>
          <w:szCs w:val="24"/>
        </w:rPr>
        <w:t>содержащие права и обязанности участников общественных отношений</w:t>
      </w:r>
      <w:r w:rsidRPr="00782FDC">
        <w:rPr>
          <w:sz w:val="24"/>
          <w:szCs w:val="24"/>
        </w:rPr>
        <w:t>.</w:t>
      </w:r>
    </w:p>
    <w:p w:rsidR="00413DFA" w:rsidRPr="001D2F24" w:rsidRDefault="00413DFA" w:rsidP="00782FDC">
      <w:pPr>
        <w:pStyle w:val="af0"/>
        <w:spacing w:after="0"/>
        <w:jc w:val="both"/>
        <w:rPr>
          <w:sz w:val="24"/>
          <w:szCs w:val="24"/>
        </w:rPr>
      </w:pPr>
      <w:r w:rsidRPr="00782FDC">
        <w:rPr>
          <w:i/>
          <w:sz w:val="24"/>
          <w:szCs w:val="24"/>
        </w:rPr>
        <w:t xml:space="preserve">Правовые институты </w:t>
      </w:r>
      <w:r w:rsidRPr="00782FDC">
        <w:rPr>
          <w:sz w:val="24"/>
          <w:szCs w:val="24"/>
        </w:rPr>
        <w:t xml:space="preserve">— </w:t>
      </w:r>
      <w:r w:rsidR="001D2F24">
        <w:rPr>
          <w:sz w:val="24"/>
          <w:szCs w:val="24"/>
          <w:shd w:val="clear" w:color="auto" w:fill="FFFFFF"/>
        </w:rPr>
        <w:t>объективно обособившие</w:t>
      </w:r>
      <w:r w:rsidR="001D2F24" w:rsidRPr="001D2F24">
        <w:rPr>
          <w:sz w:val="24"/>
          <w:szCs w:val="24"/>
          <w:shd w:val="clear" w:color="auto" w:fill="FFFFFF"/>
        </w:rPr>
        <w:t>ся вн</w:t>
      </w:r>
      <w:r w:rsidR="001D2F24">
        <w:rPr>
          <w:sz w:val="24"/>
          <w:szCs w:val="24"/>
          <w:shd w:val="clear" w:color="auto" w:fill="FFFFFF"/>
        </w:rPr>
        <w:t>утри той или иной отрасли группы</w:t>
      </w:r>
      <w:r w:rsidR="001D2F24" w:rsidRPr="001D2F24">
        <w:rPr>
          <w:sz w:val="24"/>
          <w:szCs w:val="24"/>
          <w:shd w:val="clear" w:color="auto" w:fill="FFFFFF"/>
        </w:rPr>
        <w:t xml:space="preserve"> взаимосвязанных однопорядковых юридических норм.</w:t>
      </w:r>
    </w:p>
    <w:p w:rsidR="00413DFA" w:rsidRPr="00782FDC" w:rsidRDefault="00413DFA" w:rsidP="00782FDC">
      <w:pPr>
        <w:pStyle w:val="af0"/>
        <w:spacing w:after="0"/>
        <w:jc w:val="both"/>
        <w:rPr>
          <w:sz w:val="24"/>
          <w:szCs w:val="24"/>
        </w:rPr>
      </w:pPr>
      <w:r w:rsidRPr="00782FDC">
        <w:rPr>
          <w:i/>
          <w:sz w:val="24"/>
          <w:szCs w:val="24"/>
        </w:rPr>
        <w:t>Правовые процедуры</w:t>
      </w:r>
      <w:r w:rsidRPr="00782FDC">
        <w:rPr>
          <w:sz w:val="24"/>
          <w:szCs w:val="24"/>
        </w:rPr>
        <w:t>, по праву считающиеся одной из вершин юридической культуры. Это продуманный до мелочей порядок рассмотрения юридических дел, который должен неукоснительно соблюдаться всеми.</w:t>
      </w:r>
    </w:p>
    <w:p w:rsidR="00413DFA" w:rsidRPr="00782FDC" w:rsidRDefault="001D2F24" w:rsidP="00782FDC">
      <w:pPr>
        <w:pStyle w:val="af0"/>
        <w:spacing w:after="0"/>
        <w:jc w:val="both"/>
        <w:rPr>
          <w:i/>
          <w:sz w:val="24"/>
          <w:szCs w:val="24"/>
        </w:rPr>
      </w:pPr>
      <w:r>
        <w:rPr>
          <w:i/>
          <w:sz w:val="24"/>
          <w:szCs w:val="24"/>
        </w:rPr>
        <w:t>П</w:t>
      </w:r>
      <w:r w:rsidR="00413DFA" w:rsidRPr="00782FDC">
        <w:rPr>
          <w:i/>
          <w:sz w:val="24"/>
          <w:szCs w:val="24"/>
        </w:rPr>
        <w:t xml:space="preserve">равовая практика </w:t>
      </w:r>
      <w:r w:rsidR="00413DFA" w:rsidRPr="00782FDC">
        <w:rPr>
          <w:sz w:val="24"/>
          <w:szCs w:val="24"/>
        </w:rPr>
        <w:t>— «живой» элемент культуры, право в реальной жиз</w:t>
      </w:r>
      <w:r>
        <w:rPr>
          <w:sz w:val="24"/>
          <w:szCs w:val="24"/>
        </w:rPr>
        <w:t>ни, в отношениях между людьми. Например, не м</w:t>
      </w:r>
      <w:r w:rsidR="00413DFA" w:rsidRPr="00782FDC">
        <w:rPr>
          <w:sz w:val="24"/>
          <w:szCs w:val="24"/>
        </w:rPr>
        <w:t xml:space="preserve">ожет считаться культурным общество, в </w:t>
      </w:r>
      <w:r w:rsidR="00413DFA" w:rsidRPr="00782FDC">
        <w:rPr>
          <w:sz w:val="24"/>
          <w:szCs w:val="24"/>
        </w:rPr>
        <w:lastRenderedPageBreak/>
        <w:t xml:space="preserve">котором написаны и опубликованы </w:t>
      </w:r>
      <w:r>
        <w:rPr>
          <w:sz w:val="24"/>
          <w:szCs w:val="24"/>
        </w:rPr>
        <w:t>подробные</w:t>
      </w:r>
      <w:r w:rsidR="00413DFA" w:rsidRPr="00782FDC">
        <w:rPr>
          <w:sz w:val="24"/>
          <w:szCs w:val="24"/>
        </w:rPr>
        <w:t xml:space="preserve"> правила дорожного движения, но на практике редко кто их выполняет</w:t>
      </w:r>
      <w:r>
        <w:rPr>
          <w:sz w:val="24"/>
          <w:szCs w:val="24"/>
        </w:rPr>
        <w:t>.</w:t>
      </w:r>
    </w:p>
    <w:p w:rsidR="00413DFA" w:rsidRPr="00D1651B" w:rsidRDefault="00413DFA" w:rsidP="00782FDC">
      <w:pPr>
        <w:pStyle w:val="af0"/>
        <w:spacing w:after="0"/>
        <w:jc w:val="both"/>
        <w:rPr>
          <w:sz w:val="24"/>
          <w:szCs w:val="24"/>
        </w:rPr>
      </w:pPr>
      <w:r w:rsidRPr="00D1651B">
        <w:rPr>
          <w:i/>
          <w:sz w:val="24"/>
          <w:szCs w:val="24"/>
        </w:rPr>
        <w:t xml:space="preserve">Правовое образование и воспитание </w:t>
      </w:r>
      <w:r w:rsidR="00D1651B" w:rsidRPr="00D1651B">
        <w:rPr>
          <w:sz w:val="24"/>
          <w:szCs w:val="24"/>
        </w:rPr>
        <w:t>—</w:t>
      </w:r>
      <w:r w:rsidR="00D1651B">
        <w:rPr>
          <w:sz w:val="24"/>
          <w:szCs w:val="24"/>
        </w:rPr>
        <w:t xml:space="preserve"> </w:t>
      </w:r>
      <w:r w:rsidR="00D1651B" w:rsidRPr="00D1651B">
        <w:rPr>
          <w:sz w:val="24"/>
          <w:szCs w:val="24"/>
          <w:shd w:val="clear" w:color="auto" w:fill="FFFFFF"/>
        </w:rPr>
        <w:t xml:space="preserve">процесс формирования у </w:t>
      </w:r>
      <w:r w:rsidR="00D1651B">
        <w:rPr>
          <w:sz w:val="24"/>
          <w:szCs w:val="24"/>
          <w:shd w:val="clear" w:color="auto" w:fill="FFFFFF"/>
        </w:rPr>
        <w:t>населения</w:t>
      </w:r>
      <w:r w:rsidR="00D1651B" w:rsidRPr="00D1651B">
        <w:rPr>
          <w:sz w:val="24"/>
          <w:szCs w:val="24"/>
          <w:shd w:val="clear" w:color="auto" w:fill="FFFFFF"/>
        </w:rPr>
        <w:t xml:space="preserve"> знаний, умений и навыков на основе </w:t>
      </w:r>
      <w:r w:rsidR="00D1651B" w:rsidRPr="00D1651B">
        <w:rPr>
          <w:bCs/>
          <w:sz w:val="24"/>
          <w:szCs w:val="24"/>
          <w:shd w:val="clear" w:color="auto" w:fill="FFFFFF"/>
        </w:rPr>
        <w:t>правовых</w:t>
      </w:r>
      <w:r w:rsidR="00D1651B" w:rsidRPr="00D1651B">
        <w:rPr>
          <w:sz w:val="24"/>
          <w:szCs w:val="24"/>
          <w:shd w:val="clear" w:color="auto" w:fill="FFFFFF"/>
        </w:rPr>
        <w:t> идей, на основе учета ценности личности, ее прав, свобод и обязанностей</w:t>
      </w:r>
      <w:r w:rsidR="00D1651B">
        <w:rPr>
          <w:sz w:val="24"/>
          <w:szCs w:val="24"/>
        </w:rPr>
        <w:t>. Это и</w:t>
      </w:r>
      <w:r w:rsidR="00D1651B" w:rsidRPr="00D1651B">
        <w:rPr>
          <w:sz w:val="24"/>
          <w:szCs w:val="24"/>
        </w:rPr>
        <w:t>сточник правовой культуры, потому что правосознание личности и позитивное отношение к правовым ценностям формируются именно в этой сфере.</w:t>
      </w:r>
    </w:p>
    <w:p w:rsidR="00413DFA" w:rsidRPr="00782FDC" w:rsidRDefault="00413DFA" w:rsidP="00782FDC">
      <w:pPr>
        <w:pStyle w:val="af0"/>
        <w:spacing w:after="0"/>
        <w:jc w:val="both"/>
        <w:rPr>
          <w:sz w:val="24"/>
          <w:szCs w:val="24"/>
        </w:rPr>
      </w:pPr>
      <w:r w:rsidRPr="00782FDC">
        <w:rPr>
          <w:i/>
          <w:sz w:val="24"/>
          <w:szCs w:val="24"/>
        </w:rPr>
        <w:t xml:space="preserve">Правовые традиции </w:t>
      </w:r>
      <w:r w:rsidRPr="00782FDC">
        <w:rPr>
          <w:sz w:val="24"/>
          <w:szCs w:val="24"/>
        </w:rPr>
        <w:t xml:space="preserve">— исключительно важный элемент правовой культуры, придающий ей целостность, завершенность и эмоциональную окраску. </w:t>
      </w:r>
      <w:r w:rsidR="00D252FB">
        <w:rPr>
          <w:sz w:val="24"/>
          <w:szCs w:val="24"/>
          <w:shd w:val="clear" w:color="auto" w:fill="FBFBFB"/>
        </w:rPr>
        <w:t xml:space="preserve">Традиции </w:t>
      </w:r>
      <w:r w:rsidR="00D252FB" w:rsidRPr="00782FDC">
        <w:rPr>
          <w:sz w:val="24"/>
          <w:szCs w:val="24"/>
        </w:rPr>
        <w:t xml:space="preserve">— </w:t>
      </w:r>
      <w:r w:rsidR="00D252FB">
        <w:rPr>
          <w:sz w:val="24"/>
          <w:szCs w:val="24"/>
          <w:shd w:val="clear" w:color="auto" w:fill="FBFBFB"/>
        </w:rPr>
        <w:t>это с</w:t>
      </w:r>
      <w:r w:rsidR="00D252FB" w:rsidRPr="00D252FB">
        <w:rPr>
          <w:sz w:val="24"/>
          <w:szCs w:val="24"/>
          <w:shd w:val="clear" w:color="auto" w:fill="FBFBFB"/>
        </w:rPr>
        <w:t>ложившаяся анонимно, в результате накопленного опыта система норм, представлений, правил и образцов</w:t>
      </w:r>
      <w:r w:rsidR="00115DF0">
        <w:rPr>
          <w:sz w:val="24"/>
          <w:szCs w:val="24"/>
          <w:shd w:val="clear" w:color="auto" w:fill="FBFBFB"/>
        </w:rPr>
        <w:t>, которой руководствуется в свое</w:t>
      </w:r>
      <w:r w:rsidR="00D252FB" w:rsidRPr="00D252FB">
        <w:rPr>
          <w:sz w:val="24"/>
          <w:szCs w:val="24"/>
          <w:shd w:val="clear" w:color="auto" w:fill="FBFBFB"/>
        </w:rPr>
        <w:t>м поведении довольно обширная и стабильная группа людей. Традиции передаются из поколения в поколение и выступают одним из регуляторов общественных отношений.</w:t>
      </w:r>
      <w:r w:rsidR="00D252FB" w:rsidRPr="00D252FB">
        <w:rPr>
          <w:sz w:val="24"/>
          <w:szCs w:val="24"/>
        </w:rPr>
        <w:t xml:space="preserve"> </w:t>
      </w:r>
      <w:r w:rsidRPr="00D252FB">
        <w:rPr>
          <w:sz w:val="24"/>
          <w:szCs w:val="24"/>
        </w:rPr>
        <w:t>Без закрепления и сохранения правовых традиций невозможно воспитать уважение граждан к</w:t>
      </w:r>
      <w:r w:rsidRPr="00782FDC">
        <w:rPr>
          <w:sz w:val="24"/>
          <w:szCs w:val="24"/>
        </w:rPr>
        <w:t xml:space="preserve"> праву и закону.</w:t>
      </w:r>
    </w:p>
    <w:p w:rsidR="00413DFA" w:rsidRPr="00782FDC" w:rsidRDefault="00413DFA" w:rsidP="00782FDC">
      <w:pPr>
        <w:pStyle w:val="af0"/>
        <w:spacing w:after="0"/>
        <w:jc w:val="both"/>
        <w:rPr>
          <w:sz w:val="24"/>
          <w:szCs w:val="24"/>
        </w:rPr>
      </w:pPr>
      <w:r w:rsidRPr="00782FDC">
        <w:rPr>
          <w:sz w:val="24"/>
          <w:szCs w:val="24"/>
        </w:rPr>
        <w:t xml:space="preserve">Правовой культуре свойственны несколько основных </w:t>
      </w:r>
      <w:r w:rsidRPr="001311C4">
        <w:rPr>
          <w:sz w:val="24"/>
          <w:szCs w:val="24"/>
          <w:u w:val="single"/>
        </w:rPr>
        <w:t>функций</w:t>
      </w:r>
      <w:r w:rsidRPr="00782FDC">
        <w:rPr>
          <w:sz w:val="24"/>
          <w:szCs w:val="24"/>
        </w:rPr>
        <w:t>: интегративная, коммуникативная и защитная.</w:t>
      </w:r>
      <w:r w:rsidR="009C0114">
        <w:rPr>
          <w:sz w:val="24"/>
          <w:szCs w:val="24"/>
        </w:rPr>
        <w:t xml:space="preserve"> Кроме того, как части общей культуры ей присущи такие функции, как адаптационная, познавательная, информационная, ценностная, нормативная воспитательная и др.</w:t>
      </w:r>
    </w:p>
    <w:p w:rsidR="00413DFA" w:rsidRPr="00782FDC" w:rsidRDefault="00413DFA" w:rsidP="00782FDC">
      <w:pPr>
        <w:pStyle w:val="af0"/>
        <w:spacing w:after="0"/>
        <w:jc w:val="both"/>
        <w:rPr>
          <w:sz w:val="24"/>
          <w:szCs w:val="24"/>
        </w:rPr>
      </w:pPr>
      <w:r w:rsidRPr="00782FDC">
        <w:rPr>
          <w:i/>
          <w:sz w:val="24"/>
          <w:szCs w:val="24"/>
        </w:rPr>
        <w:t xml:space="preserve">Интегративная </w:t>
      </w:r>
      <w:r w:rsidRPr="00115DF0">
        <w:rPr>
          <w:sz w:val="24"/>
          <w:szCs w:val="24"/>
        </w:rPr>
        <w:t>функция</w:t>
      </w:r>
      <w:r w:rsidRPr="00782FDC">
        <w:rPr>
          <w:i/>
          <w:sz w:val="24"/>
          <w:szCs w:val="24"/>
        </w:rPr>
        <w:t xml:space="preserve"> </w:t>
      </w:r>
      <w:r w:rsidRPr="00782FDC">
        <w:rPr>
          <w:sz w:val="24"/>
          <w:szCs w:val="24"/>
        </w:rPr>
        <w:t>состоит в обеспечении целостности правовой системы. Ее основой являются базовые правовые ценности, на которых выстраиваются все остальные элементы правовой системы. Признание единой системы правовых ценностей объединяет социальные институты, задает им единые цели развития.</w:t>
      </w:r>
    </w:p>
    <w:p w:rsidR="00413DFA" w:rsidRPr="00782FDC" w:rsidRDefault="00413DFA" w:rsidP="00782FDC">
      <w:pPr>
        <w:pStyle w:val="af0"/>
        <w:spacing w:after="0"/>
        <w:jc w:val="both"/>
        <w:rPr>
          <w:sz w:val="24"/>
          <w:szCs w:val="24"/>
        </w:rPr>
      </w:pPr>
      <w:r w:rsidRPr="00782FDC">
        <w:rPr>
          <w:i/>
          <w:sz w:val="24"/>
          <w:szCs w:val="24"/>
        </w:rPr>
        <w:t xml:space="preserve">Коммуникативная </w:t>
      </w:r>
      <w:r w:rsidRPr="00115DF0">
        <w:rPr>
          <w:sz w:val="24"/>
          <w:szCs w:val="24"/>
        </w:rPr>
        <w:t>функция</w:t>
      </w:r>
      <w:r w:rsidRPr="00782FDC">
        <w:rPr>
          <w:i/>
          <w:sz w:val="24"/>
          <w:szCs w:val="24"/>
        </w:rPr>
        <w:t xml:space="preserve"> </w:t>
      </w:r>
      <w:r w:rsidRPr="00782FDC">
        <w:rPr>
          <w:sz w:val="24"/>
          <w:szCs w:val="24"/>
        </w:rPr>
        <w:t>правовой культуры заключается в поддержании информационного обмена как в едином пространстве национального права, так и в международном культурном правовом диалоге.</w:t>
      </w:r>
    </w:p>
    <w:p w:rsidR="00413DFA" w:rsidRPr="00782FDC" w:rsidRDefault="00413DFA" w:rsidP="00782FDC">
      <w:pPr>
        <w:pStyle w:val="af0"/>
        <w:spacing w:after="0"/>
        <w:jc w:val="both"/>
        <w:rPr>
          <w:sz w:val="24"/>
          <w:szCs w:val="24"/>
        </w:rPr>
      </w:pPr>
      <w:r w:rsidRPr="00782FDC">
        <w:rPr>
          <w:i/>
          <w:sz w:val="24"/>
          <w:szCs w:val="24"/>
        </w:rPr>
        <w:t xml:space="preserve">Защитная </w:t>
      </w:r>
      <w:r w:rsidRPr="00115DF0">
        <w:rPr>
          <w:sz w:val="24"/>
          <w:szCs w:val="24"/>
        </w:rPr>
        <w:t>функция</w:t>
      </w:r>
      <w:r w:rsidRPr="00782FDC">
        <w:rPr>
          <w:i/>
          <w:sz w:val="24"/>
          <w:szCs w:val="24"/>
        </w:rPr>
        <w:t xml:space="preserve"> </w:t>
      </w:r>
      <w:r w:rsidRPr="00782FDC">
        <w:rPr>
          <w:sz w:val="24"/>
          <w:szCs w:val="24"/>
        </w:rPr>
        <w:t>правовой культуры состоит в охране правовых ценностей общества, государства, коллективов и личности от попыток разрушить правовые ценности как извне, так и изнутри.</w:t>
      </w:r>
    </w:p>
    <w:p w:rsidR="003C0BAB" w:rsidRPr="00782FDC" w:rsidRDefault="003C0BAB" w:rsidP="00782FDC">
      <w:pPr>
        <w:pStyle w:val="af0"/>
        <w:spacing w:after="0"/>
        <w:jc w:val="both"/>
        <w:rPr>
          <w:i/>
          <w:sz w:val="24"/>
          <w:szCs w:val="24"/>
        </w:rPr>
      </w:pPr>
    </w:p>
    <w:p w:rsidR="003C0BAB" w:rsidRPr="00782FDC" w:rsidRDefault="00413DFA" w:rsidP="00782FDC">
      <w:pPr>
        <w:pStyle w:val="af0"/>
        <w:spacing w:after="0"/>
        <w:jc w:val="both"/>
        <w:rPr>
          <w:b/>
          <w:sz w:val="24"/>
          <w:szCs w:val="24"/>
        </w:rPr>
      </w:pPr>
      <w:r w:rsidRPr="00782FDC">
        <w:rPr>
          <w:b/>
          <w:sz w:val="24"/>
          <w:szCs w:val="24"/>
        </w:rPr>
        <w:t xml:space="preserve">3. </w:t>
      </w:r>
      <w:r w:rsidR="00782FDC" w:rsidRPr="00782FDC">
        <w:rPr>
          <w:b/>
          <w:sz w:val="24"/>
          <w:szCs w:val="24"/>
        </w:rPr>
        <w:t>Правовое государство</w:t>
      </w:r>
    </w:p>
    <w:p w:rsidR="00782FDC" w:rsidRPr="00782FDC" w:rsidRDefault="00782FDC" w:rsidP="00782FDC">
      <w:pPr>
        <w:pStyle w:val="af0"/>
        <w:spacing w:after="0"/>
        <w:jc w:val="both"/>
        <w:rPr>
          <w:sz w:val="24"/>
          <w:szCs w:val="24"/>
        </w:rPr>
      </w:pPr>
      <w:r w:rsidRPr="001F39D7">
        <w:rPr>
          <w:b/>
          <w:sz w:val="24"/>
          <w:szCs w:val="24"/>
        </w:rPr>
        <w:t>Правовое государство</w:t>
      </w:r>
      <w:r w:rsidRPr="00782FDC">
        <w:rPr>
          <w:i/>
          <w:sz w:val="24"/>
          <w:szCs w:val="24"/>
        </w:rPr>
        <w:t xml:space="preserve"> </w:t>
      </w:r>
      <w:r w:rsidRPr="00782FDC">
        <w:rPr>
          <w:sz w:val="24"/>
          <w:szCs w:val="24"/>
        </w:rPr>
        <w:t>— организация политической власти, создающая условия для наиболее полного обеспечения прав и свобод человека и гражданина, а также для наиболее последовательного связывания (с помощью права) государственной власти в целях недопущения злоупотреблений со стороны самого государства.</w:t>
      </w:r>
    </w:p>
    <w:p w:rsidR="00782FDC" w:rsidRPr="00782FDC" w:rsidRDefault="00782FDC" w:rsidP="00782FDC">
      <w:pPr>
        <w:pStyle w:val="af0"/>
        <w:spacing w:after="0"/>
        <w:jc w:val="both"/>
        <w:rPr>
          <w:sz w:val="24"/>
          <w:szCs w:val="24"/>
        </w:rPr>
      </w:pPr>
      <w:r w:rsidRPr="00782FDC">
        <w:rPr>
          <w:sz w:val="24"/>
          <w:szCs w:val="24"/>
        </w:rPr>
        <w:t>Человечество с глубокой древности искало идеал общества, которое соответствовало бы представлениям людей о справедливом устройстве государственной жизни. Первые попытки связывались с поисками противовеса деспотизму монархов, а в республиках — с размышлениями о более совершенных и справедливых формах организации общества. Государство должно быть ограничено правом, и тогда его можно назвать справедливым — так считали Аристотель и Цицерон. В Средневековье к идее справедливости добавляется требование равенства. Эти исходные категории человеческого существования, как предполагалось, в целом позволяли обеспечивать права и свободы человека.</w:t>
      </w:r>
    </w:p>
    <w:p w:rsidR="00782FDC" w:rsidRPr="00782FDC" w:rsidRDefault="00782FDC" w:rsidP="00782FDC">
      <w:pPr>
        <w:pStyle w:val="af0"/>
        <w:spacing w:after="0"/>
        <w:jc w:val="both"/>
        <w:rPr>
          <w:sz w:val="24"/>
          <w:szCs w:val="24"/>
        </w:rPr>
      </w:pPr>
      <w:r w:rsidRPr="00782FDC">
        <w:rPr>
          <w:sz w:val="24"/>
          <w:szCs w:val="24"/>
        </w:rPr>
        <w:t>Государственно-правовые взгляды и идеи передовых мыслителей того времени стали первоосновой последующего развития гуманистических взглядов и идей, составивших фундамент теории правового государства. Очень многое для развития теории правового государства было сделано мыслителями XVII—X</w:t>
      </w:r>
      <w:r w:rsidR="009C0114">
        <w:rPr>
          <w:sz w:val="24"/>
          <w:szCs w:val="24"/>
          <w:lang w:val="en-US"/>
        </w:rPr>
        <w:t>I</w:t>
      </w:r>
      <w:r w:rsidRPr="00782FDC">
        <w:rPr>
          <w:sz w:val="24"/>
          <w:szCs w:val="24"/>
        </w:rPr>
        <w:t>X вв. Впоследствии идея правового государства была развита в произведениях современных зарубежных и отечественных юристов, политологов и социологов. В прямой или косвенной форме она закрепляется в конституциях или текущем законодательстве целого ряда государств.</w:t>
      </w:r>
    </w:p>
    <w:p w:rsidR="00782FDC" w:rsidRPr="00782FDC" w:rsidRDefault="00782FDC" w:rsidP="00782FDC">
      <w:pPr>
        <w:pStyle w:val="af0"/>
        <w:spacing w:after="0"/>
        <w:jc w:val="both"/>
        <w:rPr>
          <w:sz w:val="24"/>
          <w:szCs w:val="24"/>
        </w:rPr>
      </w:pPr>
      <w:r w:rsidRPr="00782FDC">
        <w:rPr>
          <w:sz w:val="24"/>
          <w:szCs w:val="24"/>
        </w:rPr>
        <w:lastRenderedPageBreak/>
        <w:t xml:space="preserve">Чем отличается правовое государство от неправового? Какие признаки и черты отличают его? По этому вопросу существуют многочисленные подходы. Например, Итоговый документ Копенгагенского совещания Конференции по человеческому измерению ОБСЕ 1990 г. содержит следующие </w:t>
      </w:r>
      <w:r w:rsidRPr="00FA1640">
        <w:rPr>
          <w:sz w:val="24"/>
          <w:szCs w:val="24"/>
        </w:rPr>
        <w:t>принципы правового государства</w:t>
      </w:r>
      <w:r w:rsidRPr="00782FDC">
        <w:rPr>
          <w:sz w:val="24"/>
          <w:szCs w:val="24"/>
        </w:rPr>
        <w:t>: представительная форма правления, независимый суд, верховенство конституционных и обычных законов. Эти и другие принципы названы в качестве необходимых признаков правового государства.</w:t>
      </w:r>
    </w:p>
    <w:p w:rsidR="00782FDC" w:rsidRPr="00782FDC" w:rsidRDefault="00782FDC" w:rsidP="00782FDC">
      <w:pPr>
        <w:pStyle w:val="af0"/>
        <w:spacing w:after="0"/>
        <w:jc w:val="both"/>
        <w:rPr>
          <w:sz w:val="24"/>
          <w:szCs w:val="24"/>
        </w:rPr>
      </w:pPr>
      <w:r w:rsidRPr="00782FDC">
        <w:rPr>
          <w:sz w:val="24"/>
          <w:szCs w:val="24"/>
        </w:rPr>
        <w:t xml:space="preserve">Среди </w:t>
      </w:r>
      <w:r w:rsidRPr="00FA1640">
        <w:rPr>
          <w:sz w:val="24"/>
          <w:szCs w:val="24"/>
          <w:u w:val="single"/>
        </w:rPr>
        <w:t>признаков правового государства</w:t>
      </w:r>
      <w:r w:rsidRPr="00782FDC">
        <w:rPr>
          <w:sz w:val="24"/>
          <w:szCs w:val="24"/>
        </w:rPr>
        <w:t xml:space="preserve"> следует особо выделить </w:t>
      </w:r>
      <w:r w:rsidRPr="00782FDC">
        <w:rPr>
          <w:i/>
          <w:sz w:val="24"/>
          <w:szCs w:val="24"/>
        </w:rPr>
        <w:t>верховенство закона</w:t>
      </w:r>
      <w:r w:rsidRPr="00782FDC">
        <w:rPr>
          <w:sz w:val="24"/>
          <w:szCs w:val="24"/>
        </w:rPr>
        <w:t>, в соответствии с которым ни государственные и общественные учреждения, ни должностные или частные лица не освобождаются от обязанности подчиняться закону. Формирование и развитие правового государства в любой стране предполагает установление не только формального, но и реального господства закона во всех сферах жизни общества, расширение сферы его прямого, непосредственного воздействия на общественные отношения.</w:t>
      </w:r>
    </w:p>
    <w:p w:rsidR="00782FDC" w:rsidRPr="00782FDC" w:rsidRDefault="00782FDC" w:rsidP="00782FDC">
      <w:pPr>
        <w:pStyle w:val="af0"/>
        <w:spacing w:after="0"/>
        <w:jc w:val="both"/>
        <w:rPr>
          <w:sz w:val="24"/>
          <w:szCs w:val="24"/>
        </w:rPr>
      </w:pPr>
      <w:r w:rsidRPr="00782FDC">
        <w:rPr>
          <w:sz w:val="24"/>
          <w:szCs w:val="24"/>
        </w:rPr>
        <w:t>Между тем, как свидетельствуют факты, во многих государствах закон, будучи формально главенствующим, на практике «растворяется» в системе разного рода подзаконных актов. Советский период истории нашего государства может служить ярким тому примером.</w:t>
      </w:r>
    </w:p>
    <w:p w:rsidR="00782FDC" w:rsidRPr="00782FDC" w:rsidRDefault="00782FDC" w:rsidP="00782FDC">
      <w:pPr>
        <w:pStyle w:val="af0"/>
        <w:spacing w:after="0"/>
        <w:jc w:val="both"/>
        <w:rPr>
          <w:sz w:val="24"/>
          <w:szCs w:val="24"/>
        </w:rPr>
      </w:pPr>
      <w:r w:rsidRPr="00782FDC">
        <w:rPr>
          <w:sz w:val="24"/>
          <w:szCs w:val="24"/>
        </w:rPr>
        <w:t>Важным</w:t>
      </w:r>
      <w:r w:rsidR="00FA1640">
        <w:rPr>
          <w:sz w:val="24"/>
          <w:szCs w:val="24"/>
        </w:rPr>
        <w:t xml:space="preserve"> признаком</w:t>
      </w:r>
      <w:r w:rsidRPr="00782FDC">
        <w:rPr>
          <w:sz w:val="24"/>
          <w:szCs w:val="24"/>
        </w:rPr>
        <w:t xml:space="preserve"> правового государства явля</w:t>
      </w:r>
      <w:r w:rsidR="00FA1640">
        <w:rPr>
          <w:sz w:val="24"/>
          <w:szCs w:val="24"/>
        </w:rPr>
        <w:t>е</w:t>
      </w:r>
      <w:r w:rsidRPr="00782FDC">
        <w:rPr>
          <w:sz w:val="24"/>
          <w:szCs w:val="24"/>
        </w:rPr>
        <w:t xml:space="preserve">тся </w:t>
      </w:r>
      <w:r w:rsidRPr="00782FDC">
        <w:rPr>
          <w:i/>
          <w:sz w:val="24"/>
          <w:szCs w:val="24"/>
        </w:rPr>
        <w:t>гарантированность прав и свобод граждан</w:t>
      </w:r>
      <w:r w:rsidRPr="00782FDC">
        <w:rPr>
          <w:sz w:val="24"/>
          <w:szCs w:val="24"/>
        </w:rPr>
        <w:t>. В правовом государстве провозглашение прав и свобод человека и гражданина подкреплено созданием фактических условий и юридических механизмов для их реализации (формирование действенных институтов гражданского общества; эффективная работа государственных учреждений; жизнеспособный рыночный уклад, обеспечивающий достойный уровень жизни людей; наличие правовых механизмов восстановления нарушенных прав и свобод, обеспечения безопасности личности, ее имущества, собственности и т. д.). Принципиальное значение имеет конституционное закрепление прав и свобод человека и гражданина.</w:t>
      </w:r>
    </w:p>
    <w:p w:rsidR="00782FDC" w:rsidRPr="00782FDC" w:rsidRDefault="00782FDC" w:rsidP="00FA1640">
      <w:pPr>
        <w:pStyle w:val="af0"/>
        <w:tabs>
          <w:tab w:val="left" w:pos="851"/>
        </w:tabs>
        <w:spacing w:after="0"/>
        <w:jc w:val="both"/>
        <w:rPr>
          <w:sz w:val="24"/>
          <w:szCs w:val="24"/>
        </w:rPr>
      </w:pPr>
      <w:r w:rsidRPr="00782FDC">
        <w:rPr>
          <w:sz w:val="24"/>
          <w:szCs w:val="24"/>
        </w:rPr>
        <w:t xml:space="preserve">Такой </w:t>
      </w:r>
      <w:r w:rsidR="00FA1640">
        <w:rPr>
          <w:sz w:val="24"/>
          <w:szCs w:val="24"/>
        </w:rPr>
        <w:t>признак</w:t>
      </w:r>
      <w:r w:rsidRPr="00782FDC">
        <w:rPr>
          <w:sz w:val="24"/>
          <w:szCs w:val="24"/>
        </w:rPr>
        <w:t xml:space="preserve"> правового государства, </w:t>
      </w:r>
      <w:r w:rsidRPr="00BD01FB">
        <w:rPr>
          <w:sz w:val="24"/>
          <w:szCs w:val="24"/>
        </w:rPr>
        <w:t>как</w:t>
      </w:r>
      <w:r w:rsidRPr="00FA1640">
        <w:rPr>
          <w:i/>
          <w:sz w:val="24"/>
          <w:szCs w:val="24"/>
        </w:rPr>
        <w:t xml:space="preserve"> взаимная ответственность гражданина и государства</w:t>
      </w:r>
      <w:r w:rsidRPr="00782FDC">
        <w:rPr>
          <w:sz w:val="24"/>
          <w:szCs w:val="24"/>
        </w:rPr>
        <w:t>, проявляется в том, что:</w:t>
      </w:r>
    </w:p>
    <w:p w:rsidR="00782FDC" w:rsidRPr="00782FDC" w:rsidRDefault="00782FDC" w:rsidP="00FA1640">
      <w:pPr>
        <w:pStyle w:val="af0"/>
        <w:numPr>
          <w:ilvl w:val="0"/>
          <w:numId w:val="26"/>
        </w:numPr>
        <w:tabs>
          <w:tab w:val="left" w:pos="851"/>
        </w:tabs>
        <w:spacing w:after="0"/>
        <w:ind w:left="0" w:firstLine="709"/>
        <w:jc w:val="both"/>
        <w:rPr>
          <w:sz w:val="24"/>
          <w:szCs w:val="24"/>
        </w:rPr>
      </w:pPr>
      <w:r w:rsidRPr="00782FDC">
        <w:rPr>
          <w:sz w:val="24"/>
          <w:szCs w:val="24"/>
        </w:rPr>
        <w:t>государство гарантирует реализацию прав человека (личности, гражданина) всеми юридическими и идеологическими средствами; оно вправе требовать от граждан и находящихся на его территории</w:t>
      </w:r>
      <w:bookmarkStart w:id="0" w:name="3._Îñ_íîâ_íîé_ìà_òå_ðè_àë__312"/>
      <w:bookmarkStart w:id="1" w:name="_bookmark101"/>
      <w:bookmarkEnd w:id="0"/>
      <w:bookmarkEnd w:id="1"/>
      <w:r w:rsidRPr="00782FDC">
        <w:rPr>
          <w:sz w:val="24"/>
          <w:szCs w:val="24"/>
        </w:rPr>
        <w:t xml:space="preserve"> иностранцев соблюдения законов страны; может (и должно) устанавливать меры принуждения за нарушение правовых норм, при применении которых исключается административный произвол;</w:t>
      </w:r>
    </w:p>
    <w:p w:rsidR="00782FDC" w:rsidRPr="00782FDC" w:rsidRDefault="00782FDC" w:rsidP="00FA1640">
      <w:pPr>
        <w:pStyle w:val="af0"/>
        <w:numPr>
          <w:ilvl w:val="0"/>
          <w:numId w:val="26"/>
        </w:numPr>
        <w:tabs>
          <w:tab w:val="left" w:pos="851"/>
        </w:tabs>
        <w:spacing w:after="0"/>
        <w:ind w:left="0" w:firstLine="709"/>
        <w:jc w:val="both"/>
        <w:rPr>
          <w:sz w:val="24"/>
          <w:szCs w:val="24"/>
        </w:rPr>
      </w:pPr>
      <w:r w:rsidRPr="00782FDC">
        <w:rPr>
          <w:sz w:val="24"/>
          <w:szCs w:val="24"/>
        </w:rPr>
        <w:t>при привлечении гражданина к ответственности государство должно всесторонне учитывать обстоятельства дела и строго индивидуализировать ответственность;</w:t>
      </w:r>
    </w:p>
    <w:p w:rsidR="00782FDC" w:rsidRPr="00782FDC" w:rsidRDefault="00782FDC" w:rsidP="00FA1640">
      <w:pPr>
        <w:pStyle w:val="af0"/>
        <w:numPr>
          <w:ilvl w:val="0"/>
          <w:numId w:val="26"/>
        </w:numPr>
        <w:tabs>
          <w:tab w:val="left" w:pos="851"/>
        </w:tabs>
        <w:spacing w:after="0"/>
        <w:ind w:left="0" w:firstLine="709"/>
        <w:jc w:val="both"/>
        <w:rPr>
          <w:sz w:val="24"/>
          <w:szCs w:val="24"/>
        </w:rPr>
      </w:pPr>
      <w:r w:rsidRPr="00782FDC">
        <w:rPr>
          <w:sz w:val="24"/>
          <w:szCs w:val="24"/>
        </w:rPr>
        <w:t>личность имеет право требовать от государства обеспечения реализации своих прав и может обращаться за помощью для их защиты или восстановления;</w:t>
      </w:r>
    </w:p>
    <w:p w:rsidR="00782FDC" w:rsidRPr="00782FDC" w:rsidRDefault="00782FDC" w:rsidP="00FA1640">
      <w:pPr>
        <w:pStyle w:val="af0"/>
        <w:numPr>
          <w:ilvl w:val="0"/>
          <w:numId w:val="26"/>
        </w:numPr>
        <w:tabs>
          <w:tab w:val="left" w:pos="851"/>
        </w:tabs>
        <w:spacing w:after="0"/>
        <w:ind w:left="0" w:firstLine="709"/>
        <w:jc w:val="both"/>
        <w:rPr>
          <w:sz w:val="24"/>
          <w:szCs w:val="24"/>
        </w:rPr>
      </w:pPr>
      <w:r w:rsidRPr="00782FDC">
        <w:rPr>
          <w:sz w:val="24"/>
          <w:szCs w:val="24"/>
        </w:rPr>
        <w:t>в случае несоблюдения прав или невыполнения обязанностей любой из сторон другая сторона имеет реальную возможность привлечь к ответственности нарушителя.</w:t>
      </w:r>
    </w:p>
    <w:p w:rsidR="00782FDC" w:rsidRPr="00782FDC" w:rsidRDefault="00782FDC" w:rsidP="00FA1640">
      <w:pPr>
        <w:pStyle w:val="af0"/>
        <w:tabs>
          <w:tab w:val="left" w:pos="851"/>
        </w:tabs>
        <w:spacing w:after="0"/>
        <w:jc w:val="both"/>
        <w:rPr>
          <w:sz w:val="24"/>
          <w:szCs w:val="24"/>
        </w:rPr>
      </w:pPr>
      <w:r w:rsidRPr="00782FDC">
        <w:rPr>
          <w:sz w:val="24"/>
          <w:szCs w:val="24"/>
        </w:rPr>
        <w:t>Правовой характер взаимоотношений личности и государства заключается в следующем:</w:t>
      </w:r>
    </w:p>
    <w:p w:rsidR="00782FDC" w:rsidRPr="00782FDC" w:rsidRDefault="00FA1640" w:rsidP="00782FDC">
      <w:pPr>
        <w:pStyle w:val="af0"/>
        <w:spacing w:after="0"/>
        <w:jc w:val="both"/>
        <w:rPr>
          <w:sz w:val="24"/>
          <w:szCs w:val="24"/>
        </w:rPr>
      </w:pPr>
      <w:r>
        <w:rPr>
          <w:sz w:val="24"/>
          <w:szCs w:val="24"/>
        </w:rPr>
        <w:t xml:space="preserve">- </w:t>
      </w:r>
      <w:r w:rsidR="00782FDC" w:rsidRPr="00782FDC">
        <w:rPr>
          <w:sz w:val="24"/>
          <w:szCs w:val="24"/>
        </w:rPr>
        <w:t>государство и</w:t>
      </w:r>
      <w:r w:rsidR="001311C4">
        <w:rPr>
          <w:sz w:val="24"/>
          <w:szCs w:val="24"/>
        </w:rPr>
        <w:t xml:space="preserve"> </w:t>
      </w:r>
      <w:r w:rsidR="00782FDC" w:rsidRPr="00782FDC">
        <w:rPr>
          <w:sz w:val="24"/>
          <w:szCs w:val="24"/>
        </w:rPr>
        <w:t>личность</w:t>
      </w:r>
      <w:r w:rsidR="001311C4">
        <w:rPr>
          <w:sz w:val="24"/>
          <w:szCs w:val="24"/>
        </w:rPr>
        <w:t xml:space="preserve"> </w:t>
      </w:r>
      <w:r w:rsidR="00782FDC" w:rsidRPr="00782FDC">
        <w:rPr>
          <w:sz w:val="24"/>
          <w:szCs w:val="24"/>
        </w:rPr>
        <w:t>должны</w:t>
      </w:r>
      <w:r w:rsidR="001311C4">
        <w:rPr>
          <w:sz w:val="24"/>
          <w:szCs w:val="24"/>
        </w:rPr>
        <w:t xml:space="preserve"> </w:t>
      </w:r>
      <w:r w:rsidR="00782FDC" w:rsidRPr="00782FDC">
        <w:rPr>
          <w:sz w:val="24"/>
          <w:szCs w:val="24"/>
        </w:rPr>
        <w:t>выступать</w:t>
      </w:r>
      <w:r w:rsidR="001311C4">
        <w:rPr>
          <w:sz w:val="24"/>
          <w:szCs w:val="24"/>
        </w:rPr>
        <w:t xml:space="preserve"> </w:t>
      </w:r>
      <w:r w:rsidR="00782FDC" w:rsidRPr="00782FDC">
        <w:rPr>
          <w:sz w:val="24"/>
          <w:szCs w:val="24"/>
        </w:rPr>
        <w:t>не</w:t>
      </w:r>
      <w:r w:rsidR="001311C4">
        <w:rPr>
          <w:sz w:val="24"/>
          <w:szCs w:val="24"/>
        </w:rPr>
        <w:t xml:space="preserve"> </w:t>
      </w:r>
      <w:r w:rsidR="00782FDC" w:rsidRPr="00782FDC">
        <w:rPr>
          <w:sz w:val="24"/>
          <w:szCs w:val="24"/>
        </w:rPr>
        <w:t>противниками, а партнерами, имеющими взаимные права и обязанности, нести обоюдную юридическую ответственность;</w:t>
      </w:r>
    </w:p>
    <w:p w:rsidR="002F77A0" w:rsidRDefault="00FA1640" w:rsidP="00782FDC">
      <w:pPr>
        <w:pStyle w:val="af0"/>
        <w:spacing w:after="0"/>
        <w:jc w:val="both"/>
        <w:rPr>
          <w:sz w:val="24"/>
          <w:szCs w:val="24"/>
        </w:rPr>
      </w:pPr>
      <w:r>
        <w:rPr>
          <w:sz w:val="24"/>
          <w:szCs w:val="24"/>
        </w:rPr>
        <w:t xml:space="preserve">- </w:t>
      </w:r>
      <w:r w:rsidR="00782FDC" w:rsidRPr="00782FDC">
        <w:rPr>
          <w:sz w:val="24"/>
          <w:szCs w:val="24"/>
        </w:rPr>
        <w:t xml:space="preserve">в государстве должен быть юридически определен порядок деятельности и поведения гражданина и властных структур; </w:t>
      </w:r>
    </w:p>
    <w:p w:rsidR="00782FDC" w:rsidRPr="00782FDC" w:rsidRDefault="002F77A0" w:rsidP="00782FDC">
      <w:pPr>
        <w:pStyle w:val="af0"/>
        <w:spacing w:after="0"/>
        <w:jc w:val="both"/>
        <w:rPr>
          <w:sz w:val="24"/>
          <w:szCs w:val="24"/>
        </w:rPr>
      </w:pPr>
      <w:r>
        <w:rPr>
          <w:sz w:val="24"/>
          <w:szCs w:val="24"/>
        </w:rPr>
        <w:t xml:space="preserve">- </w:t>
      </w:r>
      <w:r w:rsidR="00782FDC" w:rsidRPr="00782FDC">
        <w:rPr>
          <w:sz w:val="24"/>
          <w:szCs w:val="24"/>
        </w:rPr>
        <w:t>деятельность государственных органов должна строго подчиняться принципу «разрешено то, что прямо предусмотрено законом» или «запрещено все, что не дозволено», а деятельность граждан — принципу «разрешено все, что прямо не запрещено законом»;</w:t>
      </w:r>
    </w:p>
    <w:p w:rsidR="00782FDC" w:rsidRPr="00782FDC" w:rsidRDefault="00FA1640" w:rsidP="00782FDC">
      <w:pPr>
        <w:pStyle w:val="af0"/>
        <w:spacing w:after="0"/>
        <w:jc w:val="both"/>
        <w:rPr>
          <w:sz w:val="24"/>
          <w:szCs w:val="24"/>
        </w:rPr>
      </w:pPr>
      <w:r>
        <w:rPr>
          <w:sz w:val="24"/>
          <w:szCs w:val="24"/>
        </w:rPr>
        <w:lastRenderedPageBreak/>
        <w:t xml:space="preserve">- </w:t>
      </w:r>
      <w:r w:rsidR="00782FDC" w:rsidRPr="00782FDC">
        <w:rPr>
          <w:sz w:val="24"/>
          <w:szCs w:val="24"/>
        </w:rPr>
        <w:t>должны быть законодательно закреплены и социально приняты начала политической и экономической основы общества: суверенитет народа,</w:t>
      </w:r>
      <w:r w:rsidR="001311C4">
        <w:rPr>
          <w:sz w:val="24"/>
          <w:szCs w:val="24"/>
        </w:rPr>
        <w:t xml:space="preserve"> </w:t>
      </w:r>
      <w:r w:rsidR="00782FDC" w:rsidRPr="00782FDC">
        <w:rPr>
          <w:sz w:val="24"/>
          <w:szCs w:val="24"/>
        </w:rPr>
        <w:t>разделение</w:t>
      </w:r>
      <w:r w:rsidR="001311C4">
        <w:rPr>
          <w:sz w:val="24"/>
          <w:szCs w:val="24"/>
        </w:rPr>
        <w:t xml:space="preserve"> </w:t>
      </w:r>
      <w:r w:rsidR="00782FDC" w:rsidRPr="00782FDC">
        <w:rPr>
          <w:sz w:val="24"/>
          <w:szCs w:val="24"/>
        </w:rPr>
        <w:t>властей,</w:t>
      </w:r>
      <w:r w:rsidR="001311C4">
        <w:rPr>
          <w:sz w:val="24"/>
          <w:szCs w:val="24"/>
        </w:rPr>
        <w:t xml:space="preserve"> </w:t>
      </w:r>
      <w:r w:rsidR="00782FDC" w:rsidRPr="00782FDC">
        <w:rPr>
          <w:sz w:val="24"/>
          <w:szCs w:val="24"/>
        </w:rPr>
        <w:t>многообразие</w:t>
      </w:r>
      <w:r w:rsidR="001311C4">
        <w:rPr>
          <w:sz w:val="24"/>
          <w:szCs w:val="24"/>
        </w:rPr>
        <w:t xml:space="preserve"> </w:t>
      </w:r>
      <w:r w:rsidR="00782FDC" w:rsidRPr="00782FDC">
        <w:rPr>
          <w:sz w:val="24"/>
          <w:szCs w:val="24"/>
        </w:rPr>
        <w:t>форм</w:t>
      </w:r>
      <w:r w:rsidR="001311C4">
        <w:rPr>
          <w:sz w:val="24"/>
          <w:szCs w:val="24"/>
        </w:rPr>
        <w:t xml:space="preserve"> </w:t>
      </w:r>
      <w:r w:rsidR="00782FDC" w:rsidRPr="00782FDC">
        <w:rPr>
          <w:sz w:val="24"/>
          <w:szCs w:val="24"/>
        </w:rPr>
        <w:t>собственности и т. д.</w:t>
      </w:r>
    </w:p>
    <w:p w:rsidR="002F77A0" w:rsidRDefault="00782FDC" w:rsidP="00782FDC">
      <w:pPr>
        <w:pStyle w:val="af0"/>
        <w:spacing w:after="0"/>
        <w:jc w:val="both"/>
        <w:rPr>
          <w:sz w:val="24"/>
          <w:szCs w:val="24"/>
        </w:rPr>
      </w:pPr>
      <w:r w:rsidRPr="00782FDC">
        <w:rPr>
          <w:sz w:val="24"/>
          <w:szCs w:val="24"/>
        </w:rPr>
        <w:t xml:space="preserve">Важной особенностью правового государства является реализация </w:t>
      </w:r>
      <w:r w:rsidRPr="00FA1640">
        <w:rPr>
          <w:sz w:val="24"/>
          <w:szCs w:val="24"/>
        </w:rPr>
        <w:t>принципа</w:t>
      </w:r>
      <w:r w:rsidRPr="00782FDC">
        <w:rPr>
          <w:i/>
          <w:sz w:val="24"/>
          <w:szCs w:val="24"/>
        </w:rPr>
        <w:t xml:space="preserve"> разделения властей</w:t>
      </w:r>
      <w:r w:rsidRPr="00782FDC">
        <w:rPr>
          <w:sz w:val="24"/>
          <w:szCs w:val="24"/>
        </w:rPr>
        <w:t xml:space="preserve">. Суть данного принципа заключается в том, что для обеспечения процесса нормального функционирования государства в нем должны существовать относительно независимые друг от друга законодательная, исполнительная и судебная власть. Законодательная власть должна принадлежать парламенту, исполнительная — правительству, судебная — суду. </w:t>
      </w:r>
    </w:p>
    <w:p w:rsidR="00782FDC" w:rsidRPr="00782FDC" w:rsidRDefault="00782FDC" w:rsidP="00782FDC">
      <w:pPr>
        <w:pStyle w:val="af0"/>
        <w:spacing w:after="0"/>
        <w:jc w:val="both"/>
        <w:rPr>
          <w:sz w:val="24"/>
          <w:szCs w:val="24"/>
        </w:rPr>
      </w:pPr>
      <w:r w:rsidRPr="00782FDC">
        <w:rPr>
          <w:sz w:val="24"/>
          <w:szCs w:val="24"/>
        </w:rPr>
        <w:t xml:space="preserve">Наличие особого механизма </w:t>
      </w:r>
      <w:r w:rsidR="002F77A0">
        <w:rPr>
          <w:sz w:val="24"/>
          <w:szCs w:val="24"/>
        </w:rPr>
        <w:t>«</w:t>
      </w:r>
      <w:r w:rsidRPr="00782FDC">
        <w:rPr>
          <w:sz w:val="24"/>
          <w:szCs w:val="24"/>
        </w:rPr>
        <w:t>сдержек и противовесов</w:t>
      </w:r>
      <w:r w:rsidR="002F77A0">
        <w:rPr>
          <w:sz w:val="24"/>
          <w:szCs w:val="24"/>
        </w:rPr>
        <w:t>»</w:t>
      </w:r>
      <w:r w:rsidRPr="00782FDC">
        <w:rPr>
          <w:sz w:val="24"/>
          <w:szCs w:val="24"/>
        </w:rPr>
        <w:t xml:space="preserve"> должно не допустить сосредоточения власти в руках одного лица или группы лиц и тем самым предотвратить возможность ее использования одними социальными группами людей во вред другим.</w:t>
      </w:r>
    </w:p>
    <w:p w:rsidR="00782FDC" w:rsidRPr="00782FDC" w:rsidRDefault="00FA1640" w:rsidP="00782FDC">
      <w:pPr>
        <w:pStyle w:val="af0"/>
        <w:spacing w:after="0"/>
        <w:jc w:val="both"/>
        <w:rPr>
          <w:sz w:val="24"/>
          <w:szCs w:val="24"/>
        </w:rPr>
      </w:pPr>
      <w:r>
        <w:rPr>
          <w:sz w:val="24"/>
          <w:szCs w:val="24"/>
        </w:rPr>
        <w:t>Можно назвать следующие основные</w:t>
      </w:r>
      <w:r w:rsidR="00782FDC" w:rsidRPr="00782FDC">
        <w:rPr>
          <w:sz w:val="24"/>
          <w:szCs w:val="24"/>
        </w:rPr>
        <w:t xml:space="preserve"> групп</w:t>
      </w:r>
      <w:r>
        <w:rPr>
          <w:sz w:val="24"/>
          <w:szCs w:val="24"/>
        </w:rPr>
        <w:t>ы</w:t>
      </w:r>
      <w:r w:rsidR="00782FDC" w:rsidRPr="00782FDC">
        <w:rPr>
          <w:sz w:val="24"/>
          <w:szCs w:val="24"/>
        </w:rPr>
        <w:t xml:space="preserve"> </w:t>
      </w:r>
      <w:r w:rsidR="00782FDC" w:rsidRPr="00FA1640">
        <w:rPr>
          <w:sz w:val="24"/>
          <w:szCs w:val="24"/>
        </w:rPr>
        <w:t>условий</w:t>
      </w:r>
      <w:r w:rsidR="00782FDC" w:rsidRPr="00782FDC">
        <w:rPr>
          <w:sz w:val="24"/>
          <w:szCs w:val="24"/>
        </w:rPr>
        <w:t xml:space="preserve"> (</w:t>
      </w:r>
      <w:r w:rsidR="00782FDC" w:rsidRPr="00FA1640">
        <w:rPr>
          <w:sz w:val="24"/>
          <w:szCs w:val="24"/>
          <w:u w:val="single"/>
        </w:rPr>
        <w:t>предпосылок</w:t>
      </w:r>
      <w:r w:rsidR="00782FDC" w:rsidRPr="00782FDC">
        <w:rPr>
          <w:sz w:val="24"/>
          <w:szCs w:val="24"/>
        </w:rPr>
        <w:t>) правовой государственности:</w:t>
      </w:r>
    </w:p>
    <w:p w:rsidR="00782FDC" w:rsidRPr="00782FDC" w:rsidRDefault="00782FDC" w:rsidP="00FA1640">
      <w:pPr>
        <w:pStyle w:val="af0"/>
        <w:numPr>
          <w:ilvl w:val="0"/>
          <w:numId w:val="27"/>
        </w:numPr>
        <w:tabs>
          <w:tab w:val="left" w:pos="851"/>
        </w:tabs>
        <w:spacing w:after="0"/>
        <w:ind w:left="0" w:firstLine="709"/>
        <w:jc w:val="both"/>
        <w:rPr>
          <w:sz w:val="24"/>
          <w:szCs w:val="24"/>
        </w:rPr>
      </w:pPr>
      <w:r w:rsidRPr="00782FDC">
        <w:rPr>
          <w:i/>
          <w:sz w:val="24"/>
          <w:szCs w:val="24"/>
        </w:rPr>
        <w:t>экономические</w:t>
      </w:r>
      <w:r w:rsidRPr="00782FDC">
        <w:rPr>
          <w:sz w:val="24"/>
          <w:szCs w:val="24"/>
        </w:rPr>
        <w:t>: многоукладность экономики (многообразие видов собственности); равенство участников экономических отношений; рост благосостояния народа;</w:t>
      </w:r>
    </w:p>
    <w:p w:rsidR="003C0BAB" w:rsidRPr="00782FDC" w:rsidRDefault="00782FDC" w:rsidP="00FA1640">
      <w:pPr>
        <w:pStyle w:val="af0"/>
        <w:numPr>
          <w:ilvl w:val="0"/>
          <w:numId w:val="27"/>
        </w:numPr>
        <w:tabs>
          <w:tab w:val="left" w:pos="851"/>
        </w:tabs>
        <w:spacing w:after="0"/>
        <w:ind w:left="0" w:firstLine="709"/>
        <w:jc w:val="both"/>
        <w:rPr>
          <w:sz w:val="24"/>
          <w:szCs w:val="24"/>
        </w:rPr>
      </w:pPr>
      <w:r w:rsidRPr="00782FDC">
        <w:rPr>
          <w:i/>
          <w:sz w:val="24"/>
          <w:szCs w:val="24"/>
        </w:rPr>
        <w:t>социальные</w:t>
      </w:r>
      <w:r w:rsidRPr="00782FDC">
        <w:rPr>
          <w:sz w:val="24"/>
          <w:szCs w:val="24"/>
        </w:rPr>
        <w:t>: наличие саморегулирующегося гражданского общества со свободными гражданами; социальная защита населения;</w:t>
      </w:r>
    </w:p>
    <w:p w:rsidR="00782FDC" w:rsidRPr="00782FDC" w:rsidRDefault="00782FDC" w:rsidP="00FA1640">
      <w:pPr>
        <w:pStyle w:val="af0"/>
        <w:numPr>
          <w:ilvl w:val="0"/>
          <w:numId w:val="27"/>
        </w:numPr>
        <w:tabs>
          <w:tab w:val="left" w:pos="851"/>
        </w:tabs>
        <w:spacing w:after="0"/>
        <w:ind w:left="0" w:firstLine="709"/>
        <w:jc w:val="both"/>
        <w:rPr>
          <w:sz w:val="24"/>
          <w:szCs w:val="24"/>
        </w:rPr>
      </w:pPr>
      <w:r w:rsidRPr="00782FDC">
        <w:rPr>
          <w:i/>
          <w:sz w:val="24"/>
          <w:szCs w:val="24"/>
        </w:rPr>
        <w:t>правовые</w:t>
      </w:r>
      <w:r w:rsidRPr="00782FDC">
        <w:rPr>
          <w:sz w:val="24"/>
          <w:szCs w:val="24"/>
        </w:rPr>
        <w:t>: высокий уровень политического и правового сознания людей; исключение насилия и произвола над личностью; справедливость правосудия; приоритет прав и свобод личности; прочный правопорядок в обществе; демократия и законность; гибкий баланс между государственным, народным и национальным суверенитетом; применение принуждения только в крайних случаях и исключительно на основе права;</w:t>
      </w:r>
    </w:p>
    <w:p w:rsidR="00782FDC" w:rsidRPr="00782FDC" w:rsidRDefault="00782FDC" w:rsidP="00FA1640">
      <w:pPr>
        <w:pStyle w:val="af0"/>
        <w:numPr>
          <w:ilvl w:val="0"/>
          <w:numId w:val="27"/>
        </w:numPr>
        <w:tabs>
          <w:tab w:val="left" w:pos="851"/>
        </w:tabs>
        <w:spacing w:after="0"/>
        <w:ind w:left="0" w:firstLine="709"/>
        <w:jc w:val="both"/>
        <w:rPr>
          <w:sz w:val="24"/>
          <w:szCs w:val="24"/>
        </w:rPr>
      </w:pPr>
      <w:r w:rsidRPr="00782FDC">
        <w:rPr>
          <w:i/>
          <w:sz w:val="24"/>
          <w:szCs w:val="24"/>
        </w:rPr>
        <w:t>нравственные</w:t>
      </w:r>
      <w:r w:rsidRPr="00782FDC">
        <w:rPr>
          <w:sz w:val="24"/>
          <w:szCs w:val="24"/>
        </w:rPr>
        <w:t>: прочные основы в обществе начал гуманизма, справедливости, равноправия и свободы.</w:t>
      </w:r>
    </w:p>
    <w:p w:rsidR="00782FDC" w:rsidRPr="00782FDC" w:rsidRDefault="00782FDC" w:rsidP="00782FDC">
      <w:pPr>
        <w:pStyle w:val="af0"/>
        <w:spacing w:after="0"/>
        <w:jc w:val="both"/>
        <w:rPr>
          <w:sz w:val="24"/>
          <w:szCs w:val="24"/>
        </w:rPr>
      </w:pPr>
      <w:r w:rsidRPr="00782FDC">
        <w:rPr>
          <w:sz w:val="24"/>
          <w:szCs w:val="24"/>
        </w:rPr>
        <w:t>Среди существенных условий и предпосылок успешного формирования и функционирования правового государства следует особо выделить наличие в стране гражданского общества. В настоящее время гражданское общество рассматривается не только как гарант последовательного и непрерывного развития современной цивилизации, но и как важнейшее условие, гарант существования и развития самого правового демократического государства.</w:t>
      </w:r>
    </w:p>
    <w:p w:rsidR="00782FDC" w:rsidRPr="00782FDC" w:rsidRDefault="00782FDC" w:rsidP="00782FDC">
      <w:pPr>
        <w:pStyle w:val="af0"/>
        <w:spacing w:after="0"/>
        <w:jc w:val="both"/>
        <w:rPr>
          <w:sz w:val="24"/>
          <w:szCs w:val="24"/>
        </w:rPr>
      </w:pPr>
      <w:r w:rsidRPr="00FA1640">
        <w:rPr>
          <w:b/>
          <w:sz w:val="24"/>
          <w:szCs w:val="24"/>
        </w:rPr>
        <w:t>Гражданское общество</w:t>
      </w:r>
      <w:r w:rsidRPr="00782FDC">
        <w:rPr>
          <w:i/>
          <w:sz w:val="24"/>
          <w:szCs w:val="24"/>
        </w:rPr>
        <w:t xml:space="preserve"> </w:t>
      </w:r>
      <w:r w:rsidRPr="00782FDC">
        <w:rPr>
          <w:sz w:val="24"/>
          <w:szCs w:val="24"/>
        </w:rPr>
        <w:t>— это совокупность добровольных, негосударственных институтов и отношений в экономической, политической, социальной и духовной жизни общества, выражающих и защищающих плюралистические интересы, потребности и ценности различных групп людей; это сфера самодеятельности и самореализации граждан в целях решения жизненно важных для них вопросов и проблем, защиты своих неотъемлемых прав и свобод.</w:t>
      </w:r>
    </w:p>
    <w:p w:rsidR="00782FDC" w:rsidRPr="00782FDC" w:rsidRDefault="00ED64B9" w:rsidP="00782FDC">
      <w:pPr>
        <w:pStyle w:val="af0"/>
        <w:spacing w:after="0"/>
        <w:jc w:val="both"/>
        <w:rPr>
          <w:sz w:val="24"/>
          <w:szCs w:val="24"/>
        </w:rPr>
      </w:pPr>
      <w:r w:rsidRPr="00ED64B9">
        <w:rPr>
          <w:sz w:val="24"/>
          <w:szCs w:val="24"/>
        </w:rPr>
        <w:t>Содержание</w:t>
      </w:r>
      <w:r w:rsidR="00782FDC" w:rsidRPr="00782FDC">
        <w:rPr>
          <w:sz w:val="24"/>
          <w:szCs w:val="24"/>
        </w:rPr>
        <w:t xml:space="preserve"> современного гражданского общества образуют его главные элементы: личность; семья; школа; церковь; общественные объединения; политические партии; профсоюзы; независимые СМИ; институты представительной и непосредственной демократии; системы образования и воспитания; социальные группы, слои; все негосударственные (неправительственные)</w:t>
      </w:r>
      <w:r w:rsidR="001311C4">
        <w:rPr>
          <w:sz w:val="24"/>
          <w:szCs w:val="24"/>
        </w:rPr>
        <w:t xml:space="preserve"> </w:t>
      </w:r>
      <w:r w:rsidR="00782FDC" w:rsidRPr="00782FDC">
        <w:rPr>
          <w:sz w:val="24"/>
          <w:szCs w:val="24"/>
        </w:rPr>
        <w:t>структуры,</w:t>
      </w:r>
      <w:r w:rsidR="001311C4">
        <w:rPr>
          <w:sz w:val="24"/>
          <w:szCs w:val="24"/>
        </w:rPr>
        <w:t xml:space="preserve"> </w:t>
      </w:r>
      <w:r w:rsidR="00782FDC" w:rsidRPr="00782FDC">
        <w:rPr>
          <w:sz w:val="24"/>
          <w:szCs w:val="24"/>
        </w:rPr>
        <w:t>учреждения,</w:t>
      </w:r>
      <w:r w:rsidR="001311C4">
        <w:rPr>
          <w:sz w:val="24"/>
          <w:szCs w:val="24"/>
        </w:rPr>
        <w:t xml:space="preserve"> </w:t>
      </w:r>
      <w:r w:rsidR="00782FDC" w:rsidRPr="00782FDC">
        <w:rPr>
          <w:sz w:val="24"/>
          <w:szCs w:val="24"/>
        </w:rPr>
        <w:t>связи,</w:t>
      </w:r>
      <w:r w:rsidR="001311C4">
        <w:rPr>
          <w:sz w:val="24"/>
          <w:szCs w:val="24"/>
        </w:rPr>
        <w:t xml:space="preserve"> </w:t>
      </w:r>
      <w:r w:rsidR="00782FDC" w:rsidRPr="00782FDC">
        <w:rPr>
          <w:sz w:val="24"/>
          <w:szCs w:val="24"/>
        </w:rPr>
        <w:t>отношения.</w:t>
      </w:r>
    </w:p>
    <w:p w:rsidR="00782FDC" w:rsidRPr="00782FDC" w:rsidRDefault="00782FDC" w:rsidP="00782FDC">
      <w:pPr>
        <w:pStyle w:val="af0"/>
        <w:spacing w:after="0"/>
        <w:jc w:val="both"/>
        <w:rPr>
          <w:sz w:val="24"/>
          <w:szCs w:val="24"/>
        </w:rPr>
      </w:pPr>
      <w:r w:rsidRPr="00782FDC">
        <w:rPr>
          <w:sz w:val="24"/>
          <w:szCs w:val="24"/>
        </w:rPr>
        <w:t>Однако этот перечень слагаемых гражданского общества далеко не исчерпывающий. В настоящее время в каждом развитом демократическом государстве официально зарегистрированы сотни тысяч различных неполитических, некоммерческих, негосударственных организаций, объединений, фондов, центров, клубов по интересам, профессиям и т. д. Они представляют звенья гражданского общества, особую роль в котором призван играть средний класс, представляющий фундамент гражданского общества.</w:t>
      </w:r>
    </w:p>
    <w:sectPr w:rsidR="00782FDC" w:rsidRPr="00782FDC" w:rsidSect="005E6F06">
      <w:footerReference w:type="default" r:id="rId8"/>
      <w:type w:val="continuous"/>
      <w:pgSz w:w="11906" w:h="16838"/>
      <w:pgMar w:top="1134" w:right="851" w:bottom="1361" w:left="1701"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0443" w:rsidRDefault="00E50443" w:rsidP="00BD691A">
      <w:r>
        <w:separator/>
      </w:r>
    </w:p>
  </w:endnote>
  <w:endnote w:type="continuationSeparator" w:id="1">
    <w:p w:rsidR="00E50443" w:rsidRDefault="00E50443" w:rsidP="00BD69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szCs w:val="24"/>
      </w:rPr>
      <w:id w:val="1919998"/>
      <w:docPartObj>
        <w:docPartGallery w:val="Page Numbers (Bottom of Page)"/>
        <w:docPartUnique/>
      </w:docPartObj>
    </w:sdtPr>
    <w:sdtContent>
      <w:p w:rsidR="009847AD" w:rsidRPr="00CE5A76" w:rsidRDefault="00CF0EC4">
        <w:pPr>
          <w:pStyle w:val="a5"/>
          <w:jc w:val="right"/>
          <w:rPr>
            <w:sz w:val="24"/>
            <w:szCs w:val="24"/>
          </w:rPr>
        </w:pPr>
        <w:r w:rsidRPr="00CE5A76">
          <w:rPr>
            <w:sz w:val="24"/>
            <w:szCs w:val="24"/>
          </w:rPr>
          <w:fldChar w:fldCharType="begin"/>
        </w:r>
        <w:r w:rsidR="009847AD" w:rsidRPr="00CE5A76">
          <w:rPr>
            <w:sz w:val="24"/>
            <w:szCs w:val="24"/>
          </w:rPr>
          <w:instrText xml:space="preserve"> PAGE   \* MERGEFORMAT </w:instrText>
        </w:r>
        <w:r w:rsidRPr="00CE5A76">
          <w:rPr>
            <w:sz w:val="24"/>
            <w:szCs w:val="24"/>
          </w:rPr>
          <w:fldChar w:fldCharType="separate"/>
        </w:r>
        <w:r w:rsidR="00ED64B9">
          <w:rPr>
            <w:noProof/>
            <w:sz w:val="24"/>
            <w:szCs w:val="24"/>
          </w:rPr>
          <w:t>8</w:t>
        </w:r>
        <w:r w:rsidRPr="00CE5A76">
          <w:rPr>
            <w:sz w:val="24"/>
            <w:szCs w:val="24"/>
          </w:rPr>
          <w:fldChar w:fldCharType="end"/>
        </w:r>
      </w:p>
    </w:sdtContent>
  </w:sdt>
  <w:p w:rsidR="009847AD" w:rsidRDefault="009847A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0443" w:rsidRDefault="00E50443" w:rsidP="00BD691A">
      <w:r>
        <w:separator/>
      </w:r>
    </w:p>
  </w:footnote>
  <w:footnote w:type="continuationSeparator" w:id="1">
    <w:p w:rsidR="00E50443" w:rsidRDefault="00E50443" w:rsidP="00BD69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2606C"/>
    <w:multiLevelType w:val="hybridMultilevel"/>
    <w:tmpl w:val="A60A4498"/>
    <w:lvl w:ilvl="0" w:tplc="32AC39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F030E0"/>
    <w:multiLevelType w:val="hybridMultilevel"/>
    <w:tmpl w:val="9E409D16"/>
    <w:lvl w:ilvl="0" w:tplc="EE221BDA">
      <w:start w:val="1"/>
      <w:numFmt w:val="decimal"/>
      <w:lvlText w:val="%1."/>
      <w:lvlJc w:val="left"/>
      <w:pPr>
        <w:ind w:left="1987" w:hanging="154"/>
        <w:jc w:val="right"/>
      </w:pPr>
      <w:rPr>
        <w:rFonts w:hint="default"/>
        <w:b/>
        <w:bCs/>
        <w:spacing w:val="-36"/>
        <w:w w:val="96"/>
        <w:lang w:val="ru-RU" w:eastAsia="en-US" w:bidi="ar-SA"/>
      </w:rPr>
    </w:lvl>
    <w:lvl w:ilvl="1" w:tplc="E64EFF94">
      <w:numFmt w:val="bullet"/>
      <w:lvlText w:val="•"/>
      <w:lvlJc w:val="left"/>
      <w:pPr>
        <w:ind w:left="2424" w:hanging="154"/>
      </w:pPr>
      <w:rPr>
        <w:rFonts w:hint="default"/>
        <w:lang w:val="ru-RU" w:eastAsia="en-US" w:bidi="ar-SA"/>
      </w:rPr>
    </w:lvl>
    <w:lvl w:ilvl="2" w:tplc="8786BEB2">
      <w:numFmt w:val="bullet"/>
      <w:lvlText w:val="•"/>
      <w:lvlJc w:val="left"/>
      <w:pPr>
        <w:ind w:left="2868" w:hanging="154"/>
      </w:pPr>
      <w:rPr>
        <w:rFonts w:hint="default"/>
        <w:lang w:val="ru-RU" w:eastAsia="en-US" w:bidi="ar-SA"/>
      </w:rPr>
    </w:lvl>
    <w:lvl w:ilvl="3" w:tplc="3A40FD2A">
      <w:numFmt w:val="bullet"/>
      <w:lvlText w:val="•"/>
      <w:lvlJc w:val="left"/>
      <w:pPr>
        <w:ind w:left="3312" w:hanging="154"/>
      </w:pPr>
      <w:rPr>
        <w:rFonts w:hint="default"/>
        <w:lang w:val="ru-RU" w:eastAsia="en-US" w:bidi="ar-SA"/>
      </w:rPr>
    </w:lvl>
    <w:lvl w:ilvl="4" w:tplc="D884E818">
      <w:numFmt w:val="bullet"/>
      <w:lvlText w:val="•"/>
      <w:lvlJc w:val="left"/>
      <w:pPr>
        <w:ind w:left="3756" w:hanging="154"/>
      </w:pPr>
      <w:rPr>
        <w:rFonts w:hint="default"/>
        <w:lang w:val="ru-RU" w:eastAsia="en-US" w:bidi="ar-SA"/>
      </w:rPr>
    </w:lvl>
    <w:lvl w:ilvl="5" w:tplc="A7B0B428">
      <w:numFmt w:val="bullet"/>
      <w:lvlText w:val="•"/>
      <w:lvlJc w:val="left"/>
      <w:pPr>
        <w:ind w:left="4200" w:hanging="154"/>
      </w:pPr>
      <w:rPr>
        <w:rFonts w:hint="default"/>
        <w:lang w:val="ru-RU" w:eastAsia="en-US" w:bidi="ar-SA"/>
      </w:rPr>
    </w:lvl>
    <w:lvl w:ilvl="6" w:tplc="DD161A42">
      <w:numFmt w:val="bullet"/>
      <w:lvlText w:val="•"/>
      <w:lvlJc w:val="left"/>
      <w:pPr>
        <w:ind w:left="4644" w:hanging="154"/>
      </w:pPr>
      <w:rPr>
        <w:rFonts w:hint="default"/>
        <w:lang w:val="ru-RU" w:eastAsia="en-US" w:bidi="ar-SA"/>
      </w:rPr>
    </w:lvl>
    <w:lvl w:ilvl="7" w:tplc="C8608D64">
      <w:numFmt w:val="bullet"/>
      <w:lvlText w:val="•"/>
      <w:lvlJc w:val="left"/>
      <w:pPr>
        <w:ind w:left="5088" w:hanging="154"/>
      </w:pPr>
      <w:rPr>
        <w:rFonts w:hint="default"/>
        <w:lang w:val="ru-RU" w:eastAsia="en-US" w:bidi="ar-SA"/>
      </w:rPr>
    </w:lvl>
    <w:lvl w:ilvl="8" w:tplc="D7BE442E">
      <w:numFmt w:val="bullet"/>
      <w:lvlText w:val="•"/>
      <w:lvlJc w:val="left"/>
      <w:pPr>
        <w:ind w:left="5532" w:hanging="154"/>
      </w:pPr>
      <w:rPr>
        <w:rFonts w:hint="default"/>
        <w:lang w:val="ru-RU" w:eastAsia="en-US" w:bidi="ar-SA"/>
      </w:rPr>
    </w:lvl>
  </w:abstractNum>
  <w:abstractNum w:abstractNumId="2">
    <w:nsid w:val="0C375CF5"/>
    <w:multiLevelType w:val="hybridMultilevel"/>
    <w:tmpl w:val="F6E8B49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E976D39"/>
    <w:multiLevelType w:val="hybridMultilevel"/>
    <w:tmpl w:val="BBD2EE62"/>
    <w:lvl w:ilvl="0" w:tplc="E188CE02">
      <w:start w:val="1"/>
      <w:numFmt w:val="decimal"/>
      <w:lvlText w:val="%1)"/>
      <w:lvlJc w:val="left"/>
      <w:pPr>
        <w:ind w:left="316" w:hanging="233"/>
        <w:jc w:val="right"/>
      </w:pPr>
      <w:rPr>
        <w:rFonts w:ascii="Times New Roman" w:eastAsia="Cambria" w:hAnsi="Times New Roman" w:cs="Times New Roman" w:hint="default"/>
        <w:color w:val="231F20"/>
        <w:spacing w:val="-2"/>
        <w:w w:val="104"/>
        <w:sz w:val="24"/>
        <w:szCs w:val="24"/>
        <w:lang w:val="ru-RU" w:eastAsia="en-US" w:bidi="ar-SA"/>
      </w:rPr>
    </w:lvl>
    <w:lvl w:ilvl="1" w:tplc="20CC7844">
      <w:numFmt w:val="bullet"/>
      <w:lvlText w:val="•"/>
      <w:lvlJc w:val="left"/>
      <w:pPr>
        <w:ind w:left="966" w:hanging="233"/>
      </w:pPr>
      <w:rPr>
        <w:rFonts w:hint="default"/>
        <w:lang w:val="ru-RU" w:eastAsia="en-US" w:bidi="ar-SA"/>
      </w:rPr>
    </w:lvl>
    <w:lvl w:ilvl="2" w:tplc="4E82478A">
      <w:numFmt w:val="bullet"/>
      <w:lvlText w:val="•"/>
      <w:lvlJc w:val="left"/>
      <w:pPr>
        <w:ind w:left="1612" w:hanging="233"/>
      </w:pPr>
      <w:rPr>
        <w:rFonts w:hint="default"/>
        <w:lang w:val="ru-RU" w:eastAsia="en-US" w:bidi="ar-SA"/>
      </w:rPr>
    </w:lvl>
    <w:lvl w:ilvl="3" w:tplc="CC22E7AA">
      <w:numFmt w:val="bullet"/>
      <w:lvlText w:val="•"/>
      <w:lvlJc w:val="left"/>
      <w:pPr>
        <w:ind w:left="2258" w:hanging="233"/>
      </w:pPr>
      <w:rPr>
        <w:rFonts w:hint="default"/>
        <w:lang w:val="ru-RU" w:eastAsia="en-US" w:bidi="ar-SA"/>
      </w:rPr>
    </w:lvl>
    <w:lvl w:ilvl="4" w:tplc="EE6EA156">
      <w:numFmt w:val="bullet"/>
      <w:lvlText w:val="•"/>
      <w:lvlJc w:val="left"/>
      <w:pPr>
        <w:ind w:left="2904" w:hanging="233"/>
      </w:pPr>
      <w:rPr>
        <w:rFonts w:hint="default"/>
        <w:lang w:val="ru-RU" w:eastAsia="en-US" w:bidi="ar-SA"/>
      </w:rPr>
    </w:lvl>
    <w:lvl w:ilvl="5" w:tplc="02C0DFFA">
      <w:numFmt w:val="bullet"/>
      <w:lvlText w:val="•"/>
      <w:lvlJc w:val="left"/>
      <w:pPr>
        <w:ind w:left="3550" w:hanging="233"/>
      </w:pPr>
      <w:rPr>
        <w:rFonts w:hint="default"/>
        <w:lang w:val="ru-RU" w:eastAsia="en-US" w:bidi="ar-SA"/>
      </w:rPr>
    </w:lvl>
    <w:lvl w:ilvl="6" w:tplc="10226BB0">
      <w:numFmt w:val="bullet"/>
      <w:lvlText w:val="•"/>
      <w:lvlJc w:val="left"/>
      <w:pPr>
        <w:ind w:left="4196" w:hanging="233"/>
      </w:pPr>
      <w:rPr>
        <w:rFonts w:hint="default"/>
        <w:lang w:val="ru-RU" w:eastAsia="en-US" w:bidi="ar-SA"/>
      </w:rPr>
    </w:lvl>
    <w:lvl w:ilvl="7" w:tplc="9E581852">
      <w:numFmt w:val="bullet"/>
      <w:lvlText w:val="•"/>
      <w:lvlJc w:val="left"/>
      <w:pPr>
        <w:ind w:left="4842" w:hanging="233"/>
      </w:pPr>
      <w:rPr>
        <w:rFonts w:hint="default"/>
        <w:lang w:val="ru-RU" w:eastAsia="en-US" w:bidi="ar-SA"/>
      </w:rPr>
    </w:lvl>
    <w:lvl w:ilvl="8" w:tplc="6C766B12">
      <w:numFmt w:val="bullet"/>
      <w:lvlText w:val="•"/>
      <w:lvlJc w:val="left"/>
      <w:pPr>
        <w:ind w:left="5488" w:hanging="233"/>
      </w:pPr>
      <w:rPr>
        <w:rFonts w:hint="default"/>
        <w:lang w:val="ru-RU" w:eastAsia="en-US" w:bidi="ar-SA"/>
      </w:rPr>
    </w:lvl>
  </w:abstractNum>
  <w:abstractNum w:abstractNumId="4">
    <w:nsid w:val="14A235C4"/>
    <w:multiLevelType w:val="hybridMultilevel"/>
    <w:tmpl w:val="77545630"/>
    <w:lvl w:ilvl="0" w:tplc="E5AA50E4">
      <w:start w:val="1"/>
      <w:numFmt w:val="bullet"/>
      <w:lvlText w:val=""/>
      <w:lvlJc w:val="left"/>
      <w:pPr>
        <w:ind w:left="1429" w:hanging="360"/>
      </w:pPr>
      <w:rPr>
        <w:rFonts w:ascii="Symbol" w:hAnsi="Symbol" w:hint="default"/>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7A30FFC"/>
    <w:multiLevelType w:val="multilevel"/>
    <w:tmpl w:val="C37A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B30AD8"/>
    <w:multiLevelType w:val="multilevel"/>
    <w:tmpl w:val="44D2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BD6693"/>
    <w:multiLevelType w:val="multilevel"/>
    <w:tmpl w:val="B4A23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5409FF"/>
    <w:multiLevelType w:val="hybridMultilevel"/>
    <w:tmpl w:val="5EFA36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770AB8"/>
    <w:multiLevelType w:val="hybridMultilevel"/>
    <w:tmpl w:val="08748424"/>
    <w:lvl w:ilvl="0" w:tplc="004248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3622D50"/>
    <w:multiLevelType w:val="multilevel"/>
    <w:tmpl w:val="3246F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817C62"/>
    <w:multiLevelType w:val="hybridMultilevel"/>
    <w:tmpl w:val="2FB80932"/>
    <w:lvl w:ilvl="0" w:tplc="7C4C130A">
      <w:start w:val="1"/>
      <w:numFmt w:val="bullet"/>
      <w:lvlText w:val=""/>
      <w:lvlJc w:val="left"/>
      <w:pPr>
        <w:ind w:left="2138" w:hanging="360"/>
      </w:pPr>
      <w:rPr>
        <w:rFonts w:ascii="Symbol" w:hAnsi="Symbol" w:hint="default"/>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0637E5A"/>
    <w:multiLevelType w:val="hybridMultilevel"/>
    <w:tmpl w:val="910A969C"/>
    <w:lvl w:ilvl="0" w:tplc="7C4C130A">
      <w:start w:val="1"/>
      <w:numFmt w:val="bullet"/>
      <w:lvlText w:val=""/>
      <w:lvlJc w:val="left"/>
      <w:pPr>
        <w:ind w:left="1429" w:hanging="360"/>
      </w:pPr>
      <w:rPr>
        <w:rFonts w:ascii="Symbol" w:hAnsi="Symbol" w:hint="default"/>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5C516CA"/>
    <w:multiLevelType w:val="hybridMultilevel"/>
    <w:tmpl w:val="F91A045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6059D6"/>
    <w:multiLevelType w:val="multilevel"/>
    <w:tmpl w:val="6AF0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2E3810"/>
    <w:multiLevelType w:val="hybridMultilevel"/>
    <w:tmpl w:val="E948038A"/>
    <w:lvl w:ilvl="0" w:tplc="39B2DC8A">
      <w:start w:val="1"/>
      <w:numFmt w:val="bullet"/>
      <w:lvlText w:val="-"/>
      <w:lvlJc w:val="left"/>
      <w:pPr>
        <w:tabs>
          <w:tab w:val="num" w:pos="720"/>
        </w:tabs>
        <w:ind w:left="720" w:hanging="360"/>
      </w:pPr>
      <w:rPr>
        <w:rFonts w:ascii="Times New Roman" w:hAnsi="Times New Roman" w:hint="default"/>
      </w:rPr>
    </w:lvl>
    <w:lvl w:ilvl="1" w:tplc="2ED6385C" w:tentative="1">
      <w:start w:val="1"/>
      <w:numFmt w:val="bullet"/>
      <w:lvlText w:val="-"/>
      <w:lvlJc w:val="left"/>
      <w:pPr>
        <w:tabs>
          <w:tab w:val="num" w:pos="1440"/>
        </w:tabs>
        <w:ind w:left="1440" w:hanging="360"/>
      </w:pPr>
      <w:rPr>
        <w:rFonts w:ascii="Times New Roman" w:hAnsi="Times New Roman" w:hint="default"/>
      </w:rPr>
    </w:lvl>
    <w:lvl w:ilvl="2" w:tplc="AB765232" w:tentative="1">
      <w:start w:val="1"/>
      <w:numFmt w:val="bullet"/>
      <w:lvlText w:val="-"/>
      <w:lvlJc w:val="left"/>
      <w:pPr>
        <w:tabs>
          <w:tab w:val="num" w:pos="2160"/>
        </w:tabs>
        <w:ind w:left="2160" w:hanging="360"/>
      </w:pPr>
      <w:rPr>
        <w:rFonts w:ascii="Times New Roman" w:hAnsi="Times New Roman" w:hint="default"/>
      </w:rPr>
    </w:lvl>
    <w:lvl w:ilvl="3" w:tplc="9BC0AF3A" w:tentative="1">
      <w:start w:val="1"/>
      <w:numFmt w:val="bullet"/>
      <w:lvlText w:val="-"/>
      <w:lvlJc w:val="left"/>
      <w:pPr>
        <w:tabs>
          <w:tab w:val="num" w:pos="2880"/>
        </w:tabs>
        <w:ind w:left="2880" w:hanging="360"/>
      </w:pPr>
      <w:rPr>
        <w:rFonts w:ascii="Times New Roman" w:hAnsi="Times New Roman" w:hint="default"/>
      </w:rPr>
    </w:lvl>
    <w:lvl w:ilvl="4" w:tplc="B958EFC0" w:tentative="1">
      <w:start w:val="1"/>
      <w:numFmt w:val="bullet"/>
      <w:lvlText w:val="-"/>
      <w:lvlJc w:val="left"/>
      <w:pPr>
        <w:tabs>
          <w:tab w:val="num" w:pos="3600"/>
        </w:tabs>
        <w:ind w:left="3600" w:hanging="360"/>
      </w:pPr>
      <w:rPr>
        <w:rFonts w:ascii="Times New Roman" w:hAnsi="Times New Roman" w:hint="default"/>
      </w:rPr>
    </w:lvl>
    <w:lvl w:ilvl="5" w:tplc="3CEC78A6" w:tentative="1">
      <w:start w:val="1"/>
      <w:numFmt w:val="bullet"/>
      <w:lvlText w:val="-"/>
      <w:lvlJc w:val="left"/>
      <w:pPr>
        <w:tabs>
          <w:tab w:val="num" w:pos="4320"/>
        </w:tabs>
        <w:ind w:left="4320" w:hanging="360"/>
      </w:pPr>
      <w:rPr>
        <w:rFonts w:ascii="Times New Roman" w:hAnsi="Times New Roman" w:hint="default"/>
      </w:rPr>
    </w:lvl>
    <w:lvl w:ilvl="6" w:tplc="18665B02" w:tentative="1">
      <w:start w:val="1"/>
      <w:numFmt w:val="bullet"/>
      <w:lvlText w:val="-"/>
      <w:lvlJc w:val="left"/>
      <w:pPr>
        <w:tabs>
          <w:tab w:val="num" w:pos="5040"/>
        </w:tabs>
        <w:ind w:left="5040" w:hanging="360"/>
      </w:pPr>
      <w:rPr>
        <w:rFonts w:ascii="Times New Roman" w:hAnsi="Times New Roman" w:hint="default"/>
      </w:rPr>
    </w:lvl>
    <w:lvl w:ilvl="7" w:tplc="D340D7F8" w:tentative="1">
      <w:start w:val="1"/>
      <w:numFmt w:val="bullet"/>
      <w:lvlText w:val="-"/>
      <w:lvlJc w:val="left"/>
      <w:pPr>
        <w:tabs>
          <w:tab w:val="num" w:pos="5760"/>
        </w:tabs>
        <w:ind w:left="5760" w:hanging="360"/>
      </w:pPr>
      <w:rPr>
        <w:rFonts w:ascii="Times New Roman" w:hAnsi="Times New Roman" w:hint="default"/>
      </w:rPr>
    </w:lvl>
    <w:lvl w:ilvl="8" w:tplc="DC02F682"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F641125"/>
    <w:multiLevelType w:val="hybridMultilevel"/>
    <w:tmpl w:val="D422A8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5BB573B"/>
    <w:multiLevelType w:val="hybridMultilevel"/>
    <w:tmpl w:val="67767860"/>
    <w:lvl w:ilvl="0" w:tplc="8608452A">
      <w:start w:val="1"/>
      <w:numFmt w:val="decimal"/>
      <w:lvlText w:val="%1."/>
      <w:lvlJc w:val="left"/>
      <w:pPr>
        <w:ind w:left="203" w:hanging="209"/>
        <w:jc w:val="right"/>
      </w:pPr>
      <w:rPr>
        <w:rFonts w:ascii="Cambria" w:eastAsia="Cambria" w:hAnsi="Cambria" w:cs="Cambria" w:hint="default"/>
        <w:color w:val="231F20"/>
        <w:spacing w:val="-5"/>
        <w:w w:val="110"/>
        <w:sz w:val="20"/>
        <w:szCs w:val="20"/>
        <w:lang w:val="ru-RU" w:eastAsia="en-US" w:bidi="ar-SA"/>
      </w:rPr>
    </w:lvl>
    <w:lvl w:ilvl="1" w:tplc="E2068DC4">
      <w:numFmt w:val="bullet"/>
      <w:lvlText w:val="•"/>
      <w:lvlJc w:val="left"/>
      <w:pPr>
        <w:ind w:left="858" w:hanging="209"/>
      </w:pPr>
      <w:rPr>
        <w:rFonts w:hint="default"/>
        <w:lang w:val="ru-RU" w:eastAsia="en-US" w:bidi="ar-SA"/>
      </w:rPr>
    </w:lvl>
    <w:lvl w:ilvl="2" w:tplc="0B56554E">
      <w:numFmt w:val="bullet"/>
      <w:lvlText w:val="•"/>
      <w:lvlJc w:val="left"/>
      <w:pPr>
        <w:ind w:left="1516" w:hanging="209"/>
      </w:pPr>
      <w:rPr>
        <w:rFonts w:hint="default"/>
        <w:lang w:val="ru-RU" w:eastAsia="en-US" w:bidi="ar-SA"/>
      </w:rPr>
    </w:lvl>
    <w:lvl w:ilvl="3" w:tplc="EF0647F4">
      <w:numFmt w:val="bullet"/>
      <w:lvlText w:val="•"/>
      <w:lvlJc w:val="left"/>
      <w:pPr>
        <w:ind w:left="2174" w:hanging="209"/>
      </w:pPr>
      <w:rPr>
        <w:rFonts w:hint="default"/>
        <w:lang w:val="ru-RU" w:eastAsia="en-US" w:bidi="ar-SA"/>
      </w:rPr>
    </w:lvl>
    <w:lvl w:ilvl="4" w:tplc="B81699B0">
      <w:numFmt w:val="bullet"/>
      <w:lvlText w:val="•"/>
      <w:lvlJc w:val="left"/>
      <w:pPr>
        <w:ind w:left="2832" w:hanging="209"/>
      </w:pPr>
      <w:rPr>
        <w:rFonts w:hint="default"/>
        <w:lang w:val="ru-RU" w:eastAsia="en-US" w:bidi="ar-SA"/>
      </w:rPr>
    </w:lvl>
    <w:lvl w:ilvl="5" w:tplc="778A656E">
      <w:numFmt w:val="bullet"/>
      <w:lvlText w:val="•"/>
      <w:lvlJc w:val="left"/>
      <w:pPr>
        <w:ind w:left="3490" w:hanging="209"/>
      </w:pPr>
      <w:rPr>
        <w:rFonts w:hint="default"/>
        <w:lang w:val="ru-RU" w:eastAsia="en-US" w:bidi="ar-SA"/>
      </w:rPr>
    </w:lvl>
    <w:lvl w:ilvl="6" w:tplc="A350DB48">
      <w:numFmt w:val="bullet"/>
      <w:lvlText w:val="•"/>
      <w:lvlJc w:val="left"/>
      <w:pPr>
        <w:ind w:left="4148" w:hanging="209"/>
      </w:pPr>
      <w:rPr>
        <w:rFonts w:hint="default"/>
        <w:lang w:val="ru-RU" w:eastAsia="en-US" w:bidi="ar-SA"/>
      </w:rPr>
    </w:lvl>
    <w:lvl w:ilvl="7" w:tplc="DAA463B2">
      <w:numFmt w:val="bullet"/>
      <w:lvlText w:val="•"/>
      <w:lvlJc w:val="left"/>
      <w:pPr>
        <w:ind w:left="4806" w:hanging="209"/>
      </w:pPr>
      <w:rPr>
        <w:rFonts w:hint="default"/>
        <w:lang w:val="ru-RU" w:eastAsia="en-US" w:bidi="ar-SA"/>
      </w:rPr>
    </w:lvl>
    <w:lvl w:ilvl="8" w:tplc="F804702E">
      <w:numFmt w:val="bullet"/>
      <w:lvlText w:val="•"/>
      <w:lvlJc w:val="left"/>
      <w:pPr>
        <w:ind w:left="5464" w:hanging="209"/>
      </w:pPr>
      <w:rPr>
        <w:rFonts w:hint="default"/>
        <w:lang w:val="ru-RU" w:eastAsia="en-US" w:bidi="ar-SA"/>
      </w:rPr>
    </w:lvl>
  </w:abstractNum>
  <w:abstractNum w:abstractNumId="18">
    <w:nsid w:val="483F649D"/>
    <w:multiLevelType w:val="hybridMultilevel"/>
    <w:tmpl w:val="66CC178C"/>
    <w:lvl w:ilvl="0" w:tplc="BF664854">
      <w:start w:val="1"/>
      <w:numFmt w:val="decimal"/>
      <w:lvlText w:val="%1)"/>
      <w:lvlJc w:val="left"/>
      <w:pPr>
        <w:ind w:left="203" w:hanging="235"/>
        <w:jc w:val="right"/>
      </w:pPr>
      <w:rPr>
        <w:rFonts w:ascii="Cambria" w:eastAsia="Cambria" w:hAnsi="Cambria" w:cs="Cambria" w:hint="default"/>
        <w:color w:val="231F20"/>
        <w:w w:val="104"/>
        <w:sz w:val="20"/>
        <w:szCs w:val="20"/>
        <w:lang w:val="ru-RU" w:eastAsia="en-US" w:bidi="ar-SA"/>
      </w:rPr>
    </w:lvl>
    <w:lvl w:ilvl="1" w:tplc="36B06892">
      <w:numFmt w:val="bullet"/>
      <w:lvlText w:val="•"/>
      <w:lvlJc w:val="left"/>
      <w:pPr>
        <w:ind w:left="858" w:hanging="235"/>
      </w:pPr>
      <w:rPr>
        <w:rFonts w:hint="default"/>
        <w:lang w:val="ru-RU" w:eastAsia="en-US" w:bidi="ar-SA"/>
      </w:rPr>
    </w:lvl>
    <w:lvl w:ilvl="2" w:tplc="272874C0">
      <w:numFmt w:val="bullet"/>
      <w:lvlText w:val="•"/>
      <w:lvlJc w:val="left"/>
      <w:pPr>
        <w:ind w:left="1516" w:hanging="235"/>
      </w:pPr>
      <w:rPr>
        <w:rFonts w:hint="default"/>
        <w:lang w:val="ru-RU" w:eastAsia="en-US" w:bidi="ar-SA"/>
      </w:rPr>
    </w:lvl>
    <w:lvl w:ilvl="3" w:tplc="65E228B6">
      <w:numFmt w:val="bullet"/>
      <w:lvlText w:val="•"/>
      <w:lvlJc w:val="left"/>
      <w:pPr>
        <w:ind w:left="2174" w:hanging="235"/>
      </w:pPr>
      <w:rPr>
        <w:rFonts w:hint="default"/>
        <w:lang w:val="ru-RU" w:eastAsia="en-US" w:bidi="ar-SA"/>
      </w:rPr>
    </w:lvl>
    <w:lvl w:ilvl="4" w:tplc="1B6A0B2E">
      <w:numFmt w:val="bullet"/>
      <w:lvlText w:val="•"/>
      <w:lvlJc w:val="left"/>
      <w:pPr>
        <w:ind w:left="2832" w:hanging="235"/>
      </w:pPr>
      <w:rPr>
        <w:rFonts w:hint="default"/>
        <w:lang w:val="ru-RU" w:eastAsia="en-US" w:bidi="ar-SA"/>
      </w:rPr>
    </w:lvl>
    <w:lvl w:ilvl="5" w:tplc="59AEDF16">
      <w:numFmt w:val="bullet"/>
      <w:lvlText w:val="•"/>
      <w:lvlJc w:val="left"/>
      <w:pPr>
        <w:ind w:left="3490" w:hanging="235"/>
      </w:pPr>
      <w:rPr>
        <w:rFonts w:hint="default"/>
        <w:lang w:val="ru-RU" w:eastAsia="en-US" w:bidi="ar-SA"/>
      </w:rPr>
    </w:lvl>
    <w:lvl w:ilvl="6" w:tplc="F006DA98">
      <w:numFmt w:val="bullet"/>
      <w:lvlText w:val="•"/>
      <w:lvlJc w:val="left"/>
      <w:pPr>
        <w:ind w:left="4148" w:hanging="235"/>
      </w:pPr>
      <w:rPr>
        <w:rFonts w:hint="default"/>
        <w:lang w:val="ru-RU" w:eastAsia="en-US" w:bidi="ar-SA"/>
      </w:rPr>
    </w:lvl>
    <w:lvl w:ilvl="7" w:tplc="B2CA92CC">
      <w:numFmt w:val="bullet"/>
      <w:lvlText w:val="•"/>
      <w:lvlJc w:val="left"/>
      <w:pPr>
        <w:ind w:left="4806" w:hanging="235"/>
      </w:pPr>
      <w:rPr>
        <w:rFonts w:hint="default"/>
        <w:lang w:val="ru-RU" w:eastAsia="en-US" w:bidi="ar-SA"/>
      </w:rPr>
    </w:lvl>
    <w:lvl w:ilvl="8" w:tplc="26F88106">
      <w:numFmt w:val="bullet"/>
      <w:lvlText w:val="•"/>
      <w:lvlJc w:val="left"/>
      <w:pPr>
        <w:ind w:left="5464" w:hanging="235"/>
      </w:pPr>
      <w:rPr>
        <w:rFonts w:hint="default"/>
        <w:lang w:val="ru-RU" w:eastAsia="en-US" w:bidi="ar-SA"/>
      </w:rPr>
    </w:lvl>
  </w:abstractNum>
  <w:abstractNum w:abstractNumId="19">
    <w:nsid w:val="4EDD2864"/>
    <w:multiLevelType w:val="hybridMultilevel"/>
    <w:tmpl w:val="68D076FA"/>
    <w:lvl w:ilvl="0" w:tplc="7C4C130A">
      <w:start w:val="1"/>
      <w:numFmt w:val="bullet"/>
      <w:lvlText w:val=""/>
      <w:lvlJc w:val="left"/>
      <w:pPr>
        <w:ind w:left="2138" w:hanging="360"/>
      </w:pPr>
      <w:rPr>
        <w:rFonts w:ascii="Symbol" w:hAnsi="Symbol" w:hint="default"/>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FC8740C"/>
    <w:multiLevelType w:val="hybridMultilevel"/>
    <w:tmpl w:val="746026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608806EE"/>
    <w:multiLevelType w:val="multilevel"/>
    <w:tmpl w:val="043C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B64575"/>
    <w:multiLevelType w:val="hybridMultilevel"/>
    <w:tmpl w:val="C8120640"/>
    <w:lvl w:ilvl="0" w:tplc="7C4C130A">
      <w:start w:val="1"/>
      <w:numFmt w:val="bullet"/>
      <w:lvlText w:val=""/>
      <w:lvlJc w:val="left"/>
      <w:pPr>
        <w:ind w:left="2138" w:hanging="360"/>
      </w:pPr>
      <w:rPr>
        <w:rFonts w:ascii="Symbol" w:hAnsi="Symbol" w:hint="default"/>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6004A97"/>
    <w:multiLevelType w:val="multilevel"/>
    <w:tmpl w:val="A468D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97C7A6D"/>
    <w:multiLevelType w:val="hybridMultilevel"/>
    <w:tmpl w:val="D1D6A09C"/>
    <w:lvl w:ilvl="0" w:tplc="F8F45168">
      <w:start w:val="1"/>
      <w:numFmt w:val="bullet"/>
      <w:lvlText w:val="-"/>
      <w:lvlJc w:val="left"/>
      <w:pPr>
        <w:tabs>
          <w:tab w:val="num" w:pos="720"/>
        </w:tabs>
        <w:ind w:left="720" w:hanging="360"/>
      </w:pPr>
      <w:rPr>
        <w:rFonts w:ascii="Times New Roman" w:hAnsi="Times New Roman" w:hint="default"/>
      </w:rPr>
    </w:lvl>
    <w:lvl w:ilvl="1" w:tplc="5F66408E" w:tentative="1">
      <w:start w:val="1"/>
      <w:numFmt w:val="bullet"/>
      <w:lvlText w:val="-"/>
      <w:lvlJc w:val="left"/>
      <w:pPr>
        <w:tabs>
          <w:tab w:val="num" w:pos="1440"/>
        </w:tabs>
        <w:ind w:left="1440" w:hanging="360"/>
      </w:pPr>
      <w:rPr>
        <w:rFonts w:ascii="Times New Roman" w:hAnsi="Times New Roman" w:hint="default"/>
      </w:rPr>
    </w:lvl>
    <w:lvl w:ilvl="2" w:tplc="0E6826BA" w:tentative="1">
      <w:start w:val="1"/>
      <w:numFmt w:val="bullet"/>
      <w:lvlText w:val="-"/>
      <w:lvlJc w:val="left"/>
      <w:pPr>
        <w:tabs>
          <w:tab w:val="num" w:pos="2160"/>
        </w:tabs>
        <w:ind w:left="2160" w:hanging="360"/>
      </w:pPr>
      <w:rPr>
        <w:rFonts w:ascii="Times New Roman" w:hAnsi="Times New Roman" w:hint="default"/>
      </w:rPr>
    </w:lvl>
    <w:lvl w:ilvl="3" w:tplc="2362EFD8" w:tentative="1">
      <w:start w:val="1"/>
      <w:numFmt w:val="bullet"/>
      <w:lvlText w:val="-"/>
      <w:lvlJc w:val="left"/>
      <w:pPr>
        <w:tabs>
          <w:tab w:val="num" w:pos="2880"/>
        </w:tabs>
        <w:ind w:left="2880" w:hanging="360"/>
      </w:pPr>
      <w:rPr>
        <w:rFonts w:ascii="Times New Roman" w:hAnsi="Times New Roman" w:hint="default"/>
      </w:rPr>
    </w:lvl>
    <w:lvl w:ilvl="4" w:tplc="EDDE1438" w:tentative="1">
      <w:start w:val="1"/>
      <w:numFmt w:val="bullet"/>
      <w:lvlText w:val="-"/>
      <w:lvlJc w:val="left"/>
      <w:pPr>
        <w:tabs>
          <w:tab w:val="num" w:pos="3600"/>
        </w:tabs>
        <w:ind w:left="3600" w:hanging="360"/>
      </w:pPr>
      <w:rPr>
        <w:rFonts w:ascii="Times New Roman" w:hAnsi="Times New Roman" w:hint="default"/>
      </w:rPr>
    </w:lvl>
    <w:lvl w:ilvl="5" w:tplc="E728B166" w:tentative="1">
      <w:start w:val="1"/>
      <w:numFmt w:val="bullet"/>
      <w:lvlText w:val="-"/>
      <w:lvlJc w:val="left"/>
      <w:pPr>
        <w:tabs>
          <w:tab w:val="num" w:pos="4320"/>
        </w:tabs>
        <w:ind w:left="4320" w:hanging="360"/>
      </w:pPr>
      <w:rPr>
        <w:rFonts w:ascii="Times New Roman" w:hAnsi="Times New Roman" w:hint="default"/>
      </w:rPr>
    </w:lvl>
    <w:lvl w:ilvl="6" w:tplc="2076CF6E" w:tentative="1">
      <w:start w:val="1"/>
      <w:numFmt w:val="bullet"/>
      <w:lvlText w:val="-"/>
      <w:lvlJc w:val="left"/>
      <w:pPr>
        <w:tabs>
          <w:tab w:val="num" w:pos="5040"/>
        </w:tabs>
        <w:ind w:left="5040" w:hanging="360"/>
      </w:pPr>
      <w:rPr>
        <w:rFonts w:ascii="Times New Roman" w:hAnsi="Times New Roman" w:hint="default"/>
      </w:rPr>
    </w:lvl>
    <w:lvl w:ilvl="7" w:tplc="6930CA3C" w:tentative="1">
      <w:start w:val="1"/>
      <w:numFmt w:val="bullet"/>
      <w:lvlText w:val="-"/>
      <w:lvlJc w:val="left"/>
      <w:pPr>
        <w:tabs>
          <w:tab w:val="num" w:pos="5760"/>
        </w:tabs>
        <w:ind w:left="5760" w:hanging="360"/>
      </w:pPr>
      <w:rPr>
        <w:rFonts w:ascii="Times New Roman" w:hAnsi="Times New Roman" w:hint="default"/>
      </w:rPr>
    </w:lvl>
    <w:lvl w:ilvl="8" w:tplc="DE2CCE60" w:tentative="1">
      <w:start w:val="1"/>
      <w:numFmt w:val="bullet"/>
      <w:lvlText w:val="-"/>
      <w:lvlJc w:val="left"/>
      <w:pPr>
        <w:tabs>
          <w:tab w:val="num" w:pos="6480"/>
        </w:tabs>
        <w:ind w:left="6480" w:hanging="360"/>
      </w:pPr>
      <w:rPr>
        <w:rFonts w:ascii="Times New Roman" w:hAnsi="Times New Roman" w:hint="default"/>
      </w:rPr>
    </w:lvl>
  </w:abstractNum>
  <w:abstractNum w:abstractNumId="25">
    <w:nsid w:val="6BE16AAA"/>
    <w:multiLevelType w:val="hybridMultilevel"/>
    <w:tmpl w:val="878A4D1C"/>
    <w:lvl w:ilvl="0" w:tplc="C49C3982">
      <w:numFmt w:val="bullet"/>
      <w:lvlText w:val="—"/>
      <w:lvlJc w:val="left"/>
      <w:pPr>
        <w:ind w:left="203" w:hanging="263"/>
      </w:pPr>
      <w:rPr>
        <w:rFonts w:ascii="Cambria" w:eastAsia="Cambria" w:hAnsi="Cambria" w:cs="Cambria" w:hint="default"/>
        <w:color w:val="231F20"/>
        <w:w w:val="100"/>
        <w:sz w:val="20"/>
        <w:szCs w:val="20"/>
        <w:lang w:val="ru-RU" w:eastAsia="en-US" w:bidi="ar-SA"/>
      </w:rPr>
    </w:lvl>
    <w:lvl w:ilvl="1" w:tplc="A6DE2AD2">
      <w:numFmt w:val="bullet"/>
      <w:lvlText w:val="•"/>
      <w:lvlJc w:val="left"/>
      <w:pPr>
        <w:ind w:left="858" w:hanging="263"/>
      </w:pPr>
      <w:rPr>
        <w:rFonts w:hint="default"/>
        <w:lang w:val="ru-RU" w:eastAsia="en-US" w:bidi="ar-SA"/>
      </w:rPr>
    </w:lvl>
    <w:lvl w:ilvl="2" w:tplc="13A28C4A">
      <w:numFmt w:val="bullet"/>
      <w:lvlText w:val="•"/>
      <w:lvlJc w:val="left"/>
      <w:pPr>
        <w:ind w:left="1516" w:hanging="263"/>
      </w:pPr>
      <w:rPr>
        <w:rFonts w:hint="default"/>
        <w:lang w:val="ru-RU" w:eastAsia="en-US" w:bidi="ar-SA"/>
      </w:rPr>
    </w:lvl>
    <w:lvl w:ilvl="3" w:tplc="74FAF48E">
      <w:numFmt w:val="bullet"/>
      <w:lvlText w:val="•"/>
      <w:lvlJc w:val="left"/>
      <w:pPr>
        <w:ind w:left="2174" w:hanging="263"/>
      </w:pPr>
      <w:rPr>
        <w:rFonts w:hint="default"/>
        <w:lang w:val="ru-RU" w:eastAsia="en-US" w:bidi="ar-SA"/>
      </w:rPr>
    </w:lvl>
    <w:lvl w:ilvl="4" w:tplc="729A0C80">
      <w:numFmt w:val="bullet"/>
      <w:lvlText w:val="•"/>
      <w:lvlJc w:val="left"/>
      <w:pPr>
        <w:ind w:left="2832" w:hanging="263"/>
      </w:pPr>
      <w:rPr>
        <w:rFonts w:hint="default"/>
        <w:lang w:val="ru-RU" w:eastAsia="en-US" w:bidi="ar-SA"/>
      </w:rPr>
    </w:lvl>
    <w:lvl w:ilvl="5" w:tplc="D2FE151A">
      <w:numFmt w:val="bullet"/>
      <w:lvlText w:val="•"/>
      <w:lvlJc w:val="left"/>
      <w:pPr>
        <w:ind w:left="3490" w:hanging="263"/>
      </w:pPr>
      <w:rPr>
        <w:rFonts w:hint="default"/>
        <w:lang w:val="ru-RU" w:eastAsia="en-US" w:bidi="ar-SA"/>
      </w:rPr>
    </w:lvl>
    <w:lvl w:ilvl="6" w:tplc="E398FE66">
      <w:numFmt w:val="bullet"/>
      <w:lvlText w:val="•"/>
      <w:lvlJc w:val="left"/>
      <w:pPr>
        <w:ind w:left="4148" w:hanging="263"/>
      </w:pPr>
      <w:rPr>
        <w:rFonts w:hint="default"/>
        <w:lang w:val="ru-RU" w:eastAsia="en-US" w:bidi="ar-SA"/>
      </w:rPr>
    </w:lvl>
    <w:lvl w:ilvl="7" w:tplc="4072A63E">
      <w:numFmt w:val="bullet"/>
      <w:lvlText w:val="•"/>
      <w:lvlJc w:val="left"/>
      <w:pPr>
        <w:ind w:left="4806" w:hanging="263"/>
      </w:pPr>
      <w:rPr>
        <w:rFonts w:hint="default"/>
        <w:lang w:val="ru-RU" w:eastAsia="en-US" w:bidi="ar-SA"/>
      </w:rPr>
    </w:lvl>
    <w:lvl w:ilvl="8" w:tplc="34A4CF46">
      <w:numFmt w:val="bullet"/>
      <w:lvlText w:val="•"/>
      <w:lvlJc w:val="left"/>
      <w:pPr>
        <w:ind w:left="5464" w:hanging="263"/>
      </w:pPr>
      <w:rPr>
        <w:rFonts w:hint="default"/>
        <w:lang w:val="ru-RU" w:eastAsia="en-US" w:bidi="ar-SA"/>
      </w:rPr>
    </w:lvl>
  </w:abstractNum>
  <w:abstractNum w:abstractNumId="26">
    <w:nsid w:val="7DDD5F5C"/>
    <w:multiLevelType w:val="hybridMultilevel"/>
    <w:tmpl w:val="CD18CC18"/>
    <w:lvl w:ilvl="0" w:tplc="74A8E212">
      <w:start w:val="1"/>
      <w:numFmt w:val="decimal"/>
      <w:lvlText w:val="%1)"/>
      <w:lvlJc w:val="left"/>
      <w:pPr>
        <w:ind w:left="203" w:hanging="249"/>
      </w:pPr>
      <w:rPr>
        <w:rFonts w:ascii="Times New Roman" w:eastAsia="Cambria" w:hAnsi="Times New Roman" w:cs="Times New Roman" w:hint="default"/>
        <w:color w:val="231F20"/>
        <w:w w:val="104"/>
        <w:sz w:val="24"/>
        <w:szCs w:val="24"/>
        <w:lang w:val="ru-RU" w:eastAsia="en-US" w:bidi="ar-SA"/>
      </w:rPr>
    </w:lvl>
    <w:lvl w:ilvl="1" w:tplc="0A5E09F0">
      <w:start w:val="1"/>
      <w:numFmt w:val="decimal"/>
      <w:lvlText w:val="%2."/>
      <w:lvlJc w:val="left"/>
      <w:pPr>
        <w:ind w:left="317" w:hanging="215"/>
        <w:jc w:val="right"/>
      </w:pPr>
      <w:rPr>
        <w:rFonts w:ascii="Cambria" w:eastAsia="Cambria" w:hAnsi="Cambria" w:cs="Cambria" w:hint="default"/>
        <w:color w:val="231F20"/>
        <w:spacing w:val="-3"/>
        <w:w w:val="110"/>
        <w:sz w:val="20"/>
        <w:szCs w:val="20"/>
        <w:lang w:val="ru-RU" w:eastAsia="en-US" w:bidi="ar-SA"/>
      </w:rPr>
    </w:lvl>
    <w:lvl w:ilvl="2" w:tplc="7E8C236C">
      <w:numFmt w:val="bullet"/>
      <w:lvlText w:val="•"/>
      <w:lvlJc w:val="left"/>
      <w:pPr>
        <w:ind w:left="1037" w:hanging="215"/>
      </w:pPr>
      <w:rPr>
        <w:rFonts w:hint="default"/>
        <w:lang w:val="ru-RU" w:eastAsia="en-US" w:bidi="ar-SA"/>
      </w:rPr>
    </w:lvl>
    <w:lvl w:ilvl="3" w:tplc="620E19A6">
      <w:numFmt w:val="bullet"/>
      <w:lvlText w:val="•"/>
      <w:lvlJc w:val="left"/>
      <w:pPr>
        <w:ind w:left="1755" w:hanging="215"/>
      </w:pPr>
      <w:rPr>
        <w:rFonts w:hint="default"/>
        <w:lang w:val="ru-RU" w:eastAsia="en-US" w:bidi="ar-SA"/>
      </w:rPr>
    </w:lvl>
    <w:lvl w:ilvl="4" w:tplc="5A9EF1B2">
      <w:numFmt w:val="bullet"/>
      <w:lvlText w:val="•"/>
      <w:lvlJc w:val="left"/>
      <w:pPr>
        <w:ind w:left="2473" w:hanging="215"/>
      </w:pPr>
      <w:rPr>
        <w:rFonts w:hint="default"/>
        <w:lang w:val="ru-RU" w:eastAsia="en-US" w:bidi="ar-SA"/>
      </w:rPr>
    </w:lvl>
    <w:lvl w:ilvl="5" w:tplc="BA7E06C8">
      <w:numFmt w:val="bullet"/>
      <w:lvlText w:val="•"/>
      <w:lvlJc w:val="left"/>
      <w:pPr>
        <w:ind w:left="3191" w:hanging="215"/>
      </w:pPr>
      <w:rPr>
        <w:rFonts w:hint="default"/>
        <w:lang w:val="ru-RU" w:eastAsia="en-US" w:bidi="ar-SA"/>
      </w:rPr>
    </w:lvl>
    <w:lvl w:ilvl="6" w:tplc="967EF7E4">
      <w:numFmt w:val="bullet"/>
      <w:lvlText w:val="•"/>
      <w:lvlJc w:val="left"/>
      <w:pPr>
        <w:ind w:left="3909" w:hanging="215"/>
      </w:pPr>
      <w:rPr>
        <w:rFonts w:hint="default"/>
        <w:lang w:val="ru-RU" w:eastAsia="en-US" w:bidi="ar-SA"/>
      </w:rPr>
    </w:lvl>
    <w:lvl w:ilvl="7" w:tplc="89701546">
      <w:numFmt w:val="bullet"/>
      <w:lvlText w:val="•"/>
      <w:lvlJc w:val="left"/>
      <w:pPr>
        <w:ind w:left="4626" w:hanging="215"/>
      </w:pPr>
      <w:rPr>
        <w:rFonts w:hint="default"/>
        <w:lang w:val="ru-RU" w:eastAsia="en-US" w:bidi="ar-SA"/>
      </w:rPr>
    </w:lvl>
    <w:lvl w:ilvl="8" w:tplc="719016FA">
      <w:numFmt w:val="bullet"/>
      <w:lvlText w:val="•"/>
      <w:lvlJc w:val="left"/>
      <w:pPr>
        <w:ind w:left="5344" w:hanging="215"/>
      </w:pPr>
      <w:rPr>
        <w:rFonts w:hint="default"/>
        <w:lang w:val="ru-RU" w:eastAsia="en-US" w:bidi="ar-SA"/>
      </w:rPr>
    </w:lvl>
  </w:abstractNum>
  <w:num w:numId="1">
    <w:abstractNumId w:val="20"/>
  </w:num>
  <w:num w:numId="2">
    <w:abstractNumId w:val="24"/>
  </w:num>
  <w:num w:numId="3">
    <w:abstractNumId w:val="15"/>
  </w:num>
  <w:num w:numId="4">
    <w:abstractNumId w:val="2"/>
  </w:num>
  <w:num w:numId="5">
    <w:abstractNumId w:val="21"/>
  </w:num>
  <w:num w:numId="6">
    <w:abstractNumId w:val="23"/>
  </w:num>
  <w:num w:numId="7">
    <w:abstractNumId w:val="7"/>
  </w:num>
  <w:num w:numId="8">
    <w:abstractNumId w:val="14"/>
  </w:num>
  <w:num w:numId="9">
    <w:abstractNumId w:val="6"/>
  </w:num>
  <w:num w:numId="10">
    <w:abstractNumId w:val="5"/>
  </w:num>
  <w:num w:numId="11">
    <w:abstractNumId w:val="10"/>
  </w:num>
  <w:num w:numId="12">
    <w:abstractNumId w:val="17"/>
  </w:num>
  <w:num w:numId="13">
    <w:abstractNumId w:val="16"/>
  </w:num>
  <w:num w:numId="14">
    <w:abstractNumId w:val="18"/>
  </w:num>
  <w:num w:numId="15">
    <w:abstractNumId w:val="8"/>
  </w:num>
  <w:num w:numId="16">
    <w:abstractNumId w:val="13"/>
  </w:num>
  <w:num w:numId="17">
    <w:abstractNumId w:val="3"/>
  </w:num>
  <w:num w:numId="18">
    <w:abstractNumId w:val="26"/>
  </w:num>
  <w:num w:numId="19">
    <w:abstractNumId w:val="25"/>
  </w:num>
  <w:num w:numId="20">
    <w:abstractNumId w:val="1"/>
  </w:num>
  <w:num w:numId="21">
    <w:abstractNumId w:val="0"/>
  </w:num>
  <w:num w:numId="22">
    <w:abstractNumId w:val="9"/>
  </w:num>
  <w:num w:numId="23">
    <w:abstractNumId w:val="4"/>
  </w:num>
  <w:num w:numId="24">
    <w:abstractNumId w:val="12"/>
  </w:num>
  <w:num w:numId="25">
    <w:abstractNumId w:val="11"/>
  </w:num>
  <w:num w:numId="26">
    <w:abstractNumId w:val="19"/>
  </w:num>
  <w:num w:numId="2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40"/>
  <w:displayHorizontalDrawingGridEvery w:val="2"/>
  <w:characterSpacingControl w:val="doNotCompress"/>
  <w:hdrShapeDefaults>
    <o:shapedefaults v:ext="edit" spidmax="68610"/>
  </w:hdrShapeDefaults>
  <w:footnotePr>
    <w:footnote w:id="0"/>
    <w:footnote w:id="1"/>
  </w:footnotePr>
  <w:endnotePr>
    <w:endnote w:id="0"/>
    <w:endnote w:id="1"/>
  </w:endnotePr>
  <w:compat/>
  <w:rsids>
    <w:rsidRoot w:val="00BD691A"/>
    <w:rsid w:val="00002033"/>
    <w:rsid w:val="000030C6"/>
    <w:rsid w:val="000059C2"/>
    <w:rsid w:val="00011063"/>
    <w:rsid w:val="000115BD"/>
    <w:rsid w:val="000140EF"/>
    <w:rsid w:val="000167C3"/>
    <w:rsid w:val="0002066C"/>
    <w:rsid w:val="0002270B"/>
    <w:rsid w:val="000235D6"/>
    <w:rsid w:val="00023C5E"/>
    <w:rsid w:val="000353AC"/>
    <w:rsid w:val="000378ED"/>
    <w:rsid w:val="0004029A"/>
    <w:rsid w:val="000503CA"/>
    <w:rsid w:val="000550D1"/>
    <w:rsid w:val="000632AB"/>
    <w:rsid w:val="0006575B"/>
    <w:rsid w:val="00065C08"/>
    <w:rsid w:val="00072D65"/>
    <w:rsid w:val="0007653A"/>
    <w:rsid w:val="00077267"/>
    <w:rsid w:val="00081872"/>
    <w:rsid w:val="00090988"/>
    <w:rsid w:val="00092DB3"/>
    <w:rsid w:val="00095153"/>
    <w:rsid w:val="000A092B"/>
    <w:rsid w:val="000A3B96"/>
    <w:rsid w:val="000A43AC"/>
    <w:rsid w:val="000A750E"/>
    <w:rsid w:val="000B6F89"/>
    <w:rsid w:val="000C3D9E"/>
    <w:rsid w:val="000C4E89"/>
    <w:rsid w:val="000D38FF"/>
    <w:rsid w:val="000D531C"/>
    <w:rsid w:val="000D5548"/>
    <w:rsid w:val="000D7E51"/>
    <w:rsid w:val="000E261D"/>
    <w:rsid w:val="000E2B22"/>
    <w:rsid w:val="000E2C06"/>
    <w:rsid w:val="000E4481"/>
    <w:rsid w:val="000E4BBC"/>
    <w:rsid w:val="000E551F"/>
    <w:rsid w:val="000F0DA6"/>
    <w:rsid w:val="0010562D"/>
    <w:rsid w:val="0011159E"/>
    <w:rsid w:val="00115DF0"/>
    <w:rsid w:val="0011737D"/>
    <w:rsid w:val="0012100E"/>
    <w:rsid w:val="00121620"/>
    <w:rsid w:val="00122162"/>
    <w:rsid w:val="00123462"/>
    <w:rsid w:val="00125B69"/>
    <w:rsid w:val="001311C4"/>
    <w:rsid w:val="00133FE6"/>
    <w:rsid w:val="0013775C"/>
    <w:rsid w:val="0014019F"/>
    <w:rsid w:val="00141D1F"/>
    <w:rsid w:val="001453CF"/>
    <w:rsid w:val="00147C71"/>
    <w:rsid w:val="0015579F"/>
    <w:rsid w:val="00157949"/>
    <w:rsid w:val="00164731"/>
    <w:rsid w:val="00171F34"/>
    <w:rsid w:val="00174380"/>
    <w:rsid w:val="00176586"/>
    <w:rsid w:val="00177A48"/>
    <w:rsid w:val="001822A7"/>
    <w:rsid w:val="001832A0"/>
    <w:rsid w:val="001833C7"/>
    <w:rsid w:val="001876EA"/>
    <w:rsid w:val="001A1FBB"/>
    <w:rsid w:val="001A31B1"/>
    <w:rsid w:val="001A3E92"/>
    <w:rsid w:val="001A6640"/>
    <w:rsid w:val="001B67BA"/>
    <w:rsid w:val="001C0119"/>
    <w:rsid w:val="001C1D28"/>
    <w:rsid w:val="001C59BD"/>
    <w:rsid w:val="001D0288"/>
    <w:rsid w:val="001D0447"/>
    <w:rsid w:val="001D258C"/>
    <w:rsid w:val="001D2F24"/>
    <w:rsid w:val="001D42F0"/>
    <w:rsid w:val="001D61DA"/>
    <w:rsid w:val="001E6B6C"/>
    <w:rsid w:val="001F09E5"/>
    <w:rsid w:val="001F1738"/>
    <w:rsid w:val="001F39D7"/>
    <w:rsid w:val="00200888"/>
    <w:rsid w:val="00200EF9"/>
    <w:rsid w:val="00203A2F"/>
    <w:rsid w:val="002068BE"/>
    <w:rsid w:val="00206C80"/>
    <w:rsid w:val="0021550D"/>
    <w:rsid w:val="00215A23"/>
    <w:rsid w:val="00216F41"/>
    <w:rsid w:val="002225FA"/>
    <w:rsid w:val="0022343B"/>
    <w:rsid w:val="002242FD"/>
    <w:rsid w:val="0023573A"/>
    <w:rsid w:val="00236DC3"/>
    <w:rsid w:val="00242A64"/>
    <w:rsid w:val="002455DF"/>
    <w:rsid w:val="00267108"/>
    <w:rsid w:val="00267168"/>
    <w:rsid w:val="0027058D"/>
    <w:rsid w:val="002757AF"/>
    <w:rsid w:val="002826C8"/>
    <w:rsid w:val="002831C3"/>
    <w:rsid w:val="00283829"/>
    <w:rsid w:val="00291165"/>
    <w:rsid w:val="00295851"/>
    <w:rsid w:val="00296182"/>
    <w:rsid w:val="002B3A3F"/>
    <w:rsid w:val="002B5361"/>
    <w:rsid w:val="002C0826"/>
    <w:rsid w:val="002C127D"/>
    <w:rsid w:val="002C1AC8"/>
    <w:rsid w:val="002D68E7"/>
    <w:rsid w:val="002E0A1D"/>
    <w:rsid w:val="002E5D34"/>
    <w:rsid w:val="002F1958"/>
    <w:rsid w:val="002F1A6A"/>
    <w:rsid w:val="002F1AD8"/>
    <w:rsid w:val="002F4379"/>
    <w:rsid w:val="002F77A0"/>
    <w:rsid w:val="00302959"/>
    <w:rsid w:val="003052AE"/>
    <w:rsid w:val="00305F6D"/>
    <w:rsid w:val="00306A75"/>
    <w:rsid w:val="00310541"/>
    <w:rsid w:val="003112FF"/>
    <w:rsid w:val="00322FAA"/>
    <w:rsid w:val="003230E7"/>
    <w:rsid w:val="003269FC"/>
    <w:rsid w:val="003334A0"/>
    <w:rsid w:val="003429C6"/>
    <w:rsid w:val="00346114"/>
    <w:rsid w:val="00351757"/>
    <w:rsid w:val="00364793"/>
    <w:rsid w:val="00370092"/>
    <w:rsid w:val="00371D0B"/>
    <w:rsid w:val="0037226F"/>
    <w:rsid w:val="00377A4C"/>
    <w:rsid w:val="003840D5"/>
    <w:rsid w:val="00384E89"/>
    <w:rsid w:val="0039148D"/>
    <w:rsid w:val="00396217"/>
    <w:rsid w:val="00396A32"/>
    <w:rsid w:val="003A1D3B"/>
    <w:rsid w:val="003A5B18"/>
    <w:rsid w:val="003A6ECD"/>
    <w:rsid w:val="003B286A"/>
    <w:rsid w:val="003B381B"/>
    <w:rsid w:val="003B53F0"/>
    <w:rsid w:val="003B6798"/>
    <w:rsid w:val="003B7D8A"/>
    <w:rsid w:val="003C0BAB"/>
    <w:rsid w:val="003C7A2A"/>
    <w:rsid w:val="003D42E6"/>
    <w:rsid w:val="003D61A0"/>
    <w:rsid w:val="003D7F71"/>
    <w:rsid w:val="003E10E8"/>
    <w:rsid w:val="003E4E8E"/>
    <w:rsid w:val="003E71B5"/>
    <w:rsid w:val="003F7B75"/>
    <w:rsid w:val="00405BC9"/>
    <w:rsid w:val="00405DEB"/>
    <w:rsid w:val="00407B22"/>
    <w:rsid w:val="00413DFA"/>
    <w:rsid w:val="0041551C"/>
    <w:rsid w:val="00424846"/>
    <w:rsid w:val="00424DC7"/>
    <w:rsid w:val="004315E0"/>
    <w:rsid w:val="004434AF"/>
    <w:rsid w:val="00444320"/>
    <w:rsid w:val="004446E2"/>
    <w:rsid w:val="00444939"/>
    <w:rsid w:val="00446B8C"/>
    <w:rsid w:val="00446F32"/>
    <w:rsid w:val="00451CD3"/>
    <w:rsid w:val="00460495"/>
    <w:rsid w:val="00472D9C"/>
    <w:rsid w:val="00482099"/>
    <w:rsid w:val="00483FDA"/>
    <w:rsid w:val="00486F6E"/>
    <w:rsid w:val="00487A4A"/>
    <w:rsid w:val="00490858"/>
    <w:rsid w:val="00490E14"/>
    <w:rsid w:val="0049488F"/>
    <w:rsid w:val="004955E7"/>
    <w:rsid w:val="0049742C"/>
    <w:rsid w:val="004977EE"/>
    <w:rsid w:val="004A1202"/>
    <w:rsid w:val="004A4617"/>
    <w:rsid w:val="004A5DBB"/>
    <w:rsid w:val="004B5279"/>
    <w:rsid w:val="004B788F"/>
    <w:rsid w:val="004B7BA5"/>
    <w:rsid w:val="004C5890"/>
    <w:rsid w:val="004C79F2"/>
    <w:rsid w:val="004D3E9D"/>
    <w:rsid w:val="004D6739"/>
    <w:rsid w:val="004D7513"/>
    <w:rsid w:val="004E3AB6"/>
    <w:rsid w:val="004F1045"/>
    <w:rsid w:val="004F45B0"/>
    <w:rsid w:val="004F7519"/>
    <w:rsid w:val="00500ECB"/>
    <w:rsid w:val="005016AC"/>
    <w:rsid w:val="005071D8"/>
    <w:rsid w:val="00507B1B"/>
    <w:rsid w:val="00507FAA"/>
    <w:rsid w:val="005118F8"/>
    <w:rsid w:val="00516816"/>
    <w:rsid w:val="00520E35"/>
    <w:rsid w:val="005214D1"/>
    <w:rsid w:val="00521E96"/>
    <w:rsid w:val="00533463"/>
    <w:rsid w:val="00540832"/>
    <w:rsid w:val="005536A4"/>
    <w:rsid w:val="0055452B"/>
    <w:rsid w:val="005708AD"/>
    <w:rsid w:val="005716D3"/>
    <w:rsid w:val="00573AD6"/>
    <w:rsid w:val="00575BCE"/>
    <w:rsid w:val="005823A7"/>
    <w:rsid w:val="00584AC4"/>
    <w:rsid w:val="00591C9E"/>
    <w:rsid w:val="00593BE7"/>
    <w:rsid w:val="00594E28"/>
    <w:rsid w:val="005A291E"/>
    <w:rsid w:val="005A65E7"/>
    <w:rsid w:val="005A71DE"/>
    <w:rsid w:val="005B5F51"/>
    <w:rsid w:val="005C024A"/>
    <w:rsid w:val="005C1E39"/>
    <w:rsid w:val="005D1422"/>
    <w:rsid w:val="005D6C5A"/>
    <w:rsid w:val="005D7DCE"/>
    <w:rsid w:val="005E0C8D"/>
    <w:rsid w:val="005E0CC2"/>
    <w:rsid w:val="005E3947"/>
    <w:rsid w:val="005E5D8D"/>
    <w:rsid w:val="005E6F06"/>
    <w:rsid w:val="005F231E"/>
    <w:rsid w:val="005F3149"/>
    <w:rsid w:val="005F78BE"/>
    <w:rsid w:val="00613A03"/>
    <w:rsid w:val="006159F5"/>
    <w:rsid w:val="006160E9"/>
    <w:rsid w:val="006214A4"/>
    <w:rsid w:val="0062542A"/>
    <w:rsid w:val="00630D17"/>
    <w:rsid w:val="00632647"/>
    <w:rsid w:val="00632941"/>
    <w:rsid w:val="006344C7"/>
    <w:rsid w:val="00636672"/>
    <w:rsid w:val="00641493"/>
    <w:rsid w:val="0065445B"/>
    <w:rsid w:val="00656938"/>
    <w:rsid w:val="00657DA5"/>
    <w:rsid w:val="00672081"/>
    <w:rsid w:val="00675D84"/>
    <w:rsid w:val="00684BB2"/>
    <w:rsid w:val="00685FD4"/>
    <w:rsid w:val="00694656"/>
    <w:rsid w:val="006A2993"/>
    <w:rsid w:val="006A29CF"/>
    <w:rsid w:val="006A4AB5"/>
    <w:rsid w:val="006B0955"/>
    <w:rsid w:val="006B34DE"/>
    <w:rsid w:val="006C0378"/>
    <w:rsid w:val="006C2231"/>
    <w:rsid w:val="006C6F0E"/>
    <w:rsid w:val="006D3147"/>
    <w:rsid w:val="006E09AE"/>
    <w:rsid w:val="006E0B47"/>
    <w:rsid w:val="006E2989"/>
    <w:rsid w:val="006E36B1"/>
    <w:rsid w:val="006E3F2E"/>
    <w:rsid w:val="007003AF"/>
    <w:rsid w:val="007061E6"/>
    <w:rsid w:val="00707BCB"/>
    <w:rsid w:val="00707E66"/>
    <w:rsid w:val="00712D4E"/>
    <w:rsid w:val="00726D38"/>
    <w:rsid w:val="007300D7"/>
    <w:rsid w:val="007350F1"/>
    <w:rsid w:val="0074022C"/>
    <w:rsid w:val="007524E9"/>
    <w:rsid w:val="007614F0"/>
    <w:rsid w:val="00762B80"/>
    <w:rsid w:val="00770096"/>
    <w:rsid w:val="00776C43"/>
    <w:rsid w:val="00782FDC"/>
    <w:rsid w:val="00783227"/>
    <w:rsid w:val="0078560B"/>
    <w:rsid w:val="007942BE"/>
    <w:rsid w:val="00797DAF"/>
    <w:rsid w:val="007A2897"/>
    <w:rsid w:val="007B18BB"/>
    <w:rsid w:val="007B39EC"/>
    <w:rsid w:val="007B5BEF"/>
    <w:rsid w:val="007C35E2"/>
    <w:rsid w:val="007C6EA7"/>
    <w:rsid w:val="007C7C6D"/>
    <w:rsid w:val="007D1CC7"/>
    <w:rsid w:val="007D30CD"/>
    <w:rsid w:val="007D3C7D"/>
    <w:rsid w:val="007E6F16"/>
    <w:rsid w:val="007F2D52"/>
    <w:rsid w:val="007F3305"/>
    <w:rsid w:val="007F5B02"/>
    <w:rsid w:val="00804634"/>
    <w:rsid w:val="00806B87"/>
    <w:rsid w:val="00812626"/>
    <w:rsid w:val="00814873"/>
    <w:rsid w:val="00820EFA"/>
    <w:rsid w:val="00830188"/>
    <w:rsid w:val="00830794"/>
    <w:rsid w:val="00835406"/>
    <w:rsid w:val="00846602"/>
    <w:rsid w:val="00846D3E"/>
    <w:rsid w:val="008578C3"/>
    <w:rsid w:val="00861824"/>
    <w:rsid w:val="00862422"/>
    <w:rsid w:val="00862EC3"/>
    <w:rsid w:val="00865D56"/>
    <w:rsid w:val="0087747E"/>
    <w:rsid w:val="008841EF"/>
    <w:rsid w:val="0089219F"/>
    <w:rsid w:val="00896925"/>
    <w:rsid w:val="008A1618"/>
    <w:rsid w:val="008A44FF"/>
    <w:rsid w:val="008A6F8B"/>
    <w:rsid w:val="008B1E6B"/>
    <w:rsid w:val="008B3F5B"/>
    <w:rsid w:val="008B460F"/>
    <w:rsid w:val="008D004E"/>
    <w:rsid w:val="008D0CFA"/>
    <w:rsid w:val="008D4FDB"/>
    <w:rsid w:val="008E3257"/>
    <w:rsid w:val="008E57CA"/>
    <w:rsid w:val="008F7F19"/>
    <w:rsid w:val="00901927"/>
    <w:rsid w:val="00902D44"/>
    <w:rsid w:val="00902DC0"/>
    <w:rsid w:val="00903607"/>
    <w:rsid w:val="00906B34"/>
    <w:rsid w:val="009113A5"/>
    <w:rsid w:val="00911986"/>
    <w:rsid w:val="00916044"/>
    <w:rsid w:val="0092648D"/>
    <w:rsid w:val="00927473"/>
    <w:rsid w:val="009360F0"/>
    <w:rsid w:val="00941EE5"/>
    <w:rsid w:val="00943ED3"/>
    <w:rsid w:val="00945A24"/>
    <w:rsid w:val="00945EA0"/>
    <w:rsid w:val="00954EF3"/>
    <w:rsid w:val="0095785A"/>
    <w:rsid w:val="0096404F"/>
    <w:rsid w:val="00967D1C"/>
    <w:rsid w:val="00972BE3"/>
    <w:rsid w:val="0097423C"/>
    <w:rsid w:val="00977FE4"/>
    <w:rsid w:val="00981B30"/>
    <w:rsid w:val="009847AD"/>
    <w:rsid w:val="00990A1A"/>
    <w:rsid w:val="00991826"/>
    <w:rsid w:val="00992104"/>
    <w:rsid w:val="0099240F"/>
    <w:rsid w:val="009951DA"/>
    <w:rsid w:val="009A0106"/>
    <w:rsid w:val="009A09B4"/>
    <w:rsid w:val="009A33CC"/>
    <w:rsid w:val="009A5372"/>
    <w:rsid w:val="009A5C42"/>
    <w:rsid w:val="009B0006"/>
    <w:rsid w:val="009B07C1"/>
    <w:rsid w:val="009B3167"/>
    <w:rsid w:val="009B53E3"/>
    <w:rsid w:val="009B5643"/>
    <w:rsid w:val="009C0114"/>
    <w:rsid w:val="009C2A0E"/>
    <w:rsid w:val="009C34E8"/>
    <w:rsid w:val="009C6B81"/>
    <w:rsid w:val="009D0DA5"/>
    <w:rsid w:val="009D6E2D"/>
    <w:rsid w:val="009E3E17"/>
    <w:rsid w:val="009E5A79"/>
    <w:rsid w:val="009E621B"/>
    <w:rsid w:val="009F1A83"/>
    <w:rsid w:val="00A008A6"/>
    <w:rsid w:val="00A0361E"/>
    <w:rsid w:val="00A05E0C"/>
    <w:rsid w:val="00A07A7B"/>
    <w:rsid w:val="00A10D8C"/>
    <w:rsid w:val="00A1543D"/>
    <w:rsid w:val="00A26281"/>
    <w:rsid w:val="00A306EC"/>
    <w:rsid w:val="00A32256"/>
    <w:rsid w:val="00A32D59"/>
    <w:rsid w:val="00A3713C"/>
    <w:rsid w:val="00A41416"/>
    <w:rsid w:val="00A432CA"/>
    <w:rsid w:val="00A45531"/>
    <w:rsid w:val="00A46F33"/>
    <w:rsid w:val="00A52372"/>
    <w:rsid w:val="00A52898"/>
    <w:rsid w:val="00A56BDE"/>
    <w:rsid w:val="00A66901"/>
    <w:rsid w:val="00A70E26"/>
    <w:rsid w:val="00A768E9"/>
    <w:rsid w:val="00A76AE9"/>
    <w:rsid w:val="00A82783"/>
    <w:rsid w:val="00A84328"/>
    <w:rsid w:val="00A9065F"/>
    <w:rsid w:val="00A9178D"/>
    <w:rsid w:val="00AA6155"/>
    <w:rsid w:val="00AB0396"/>
    <w:rsid w:val="00AB0781"/>
    <w:rsid w:val="00AB6BBD"/>
    <w:rsid w:val="00AC23BF"/>
    <w:rsid w:val="00AC4E59"/>
    <w:rsid w:val="00AC6B5E"/>
    <w:rsid w:val="00AC715E"/>
    <w:rsid w:val="00AD4F26"/>
    <w:rsid w:val="00AE139B"/>
    <w:rsid w:val="00AE38CF"/>
    <w:rsid w:val="00AE44F2"/>
    <w:rsid w:val="00AE7AA6"/>
    <w:rsid w:val="00AF0EF8"/>
    <w:rsid w:val="00AF1FA3"/>
    <w:rsid w:val="00AF734F"/>
    <w:rsid w:val="00B003B5"/>
    <w:rsid w:val="00B0072D"/>
    <w:rsid w:val="00B008E7"/>
    <w:rsid w:val="00B009E6"/>
    <w:rsid w:val="00B0585F"/>
    <w:rsid w:val="00B1178D"/>
    <w:rsid w:val="00B13A41"/>
    <w:rsid w:val="00B16301"/>
    <w:rsid w:val="00B16F45"/>
    <w:rsid w:val="00B24603"/>
    <w:rsid w:val="00B26DB8"/>
    <w:rsid w:val="00B30F1C"/>
    <w:rsid w:val="00B323AF"/>
    <w:rsid w:val="00B36977"/>
    <w:rsid w:val="00B4135B"/>
    <w:rsid w:val="00B453FE"/>
    <w:rsid w:val="00B500AF"/>
    <w:rsid w:val="00B539D9"/>
    <w:rsid w:val="00B53F5D"/>
    <w:rsid w:val="00B55471"/>
    <w:rsid w:val="00B56008"/>
    <w:rsid w:val="00B573A3"/>
    <w:rsid w:val="00B61089"/>
    <w:rsid w:val="00B61721"/>
    <w:rsid w:val="00B722BC"/>
    <w:rsid w:val="00B729CC"/>
    <w:rsid w:val="00B74F49"/>
    <w:rsid w:val="00B76D61"/>
    <w:rsid w:val="00B8078F"/>
    <w:rsid w:val="00B81C3F"/>
    <w:rsid w:val="00B91A34"/>
    <w:rsid w:val="00B9718F"/>
    <w:rsid w:val="00B97339"/>
    <w:rsid w:val="00BA34F9"/>
    <w:rsid w:val="00BA5F4D"/>
    <w:rsid w:val="00BB1D95"/>
    <w:rsid w:val="00BB6635"/>
    <w:rsid w:val="00BD008D"/>
    <w:rsid w:val="00BD01FB"/>
    <w:rsid w:val="00BD434D"/>
    <w:rsid w:val="00BD60C5"/>
    <w:rsid w:val="00BD691A"/>
    <w:rsid w:val="00BD780F"/>
    <w:rsid w:val="00BE25ED"/>
    <w:rsid w:val="00BE5E24"/>
    <w:rsid w:val="00BE5E3E"/>
    <w:rsid w:val="00BF2B4F"/>
    <w:rsid w:val="00BF54A4"/>
    <w:rsid w:val="00BF5DDE"/>
    <w:rsid w:val="00C00260"/>
    <w:rsid w:val="00C00EB5"/>
    <w:rsid w:val="00C02772"/>
    <w:rsid w:val="00C04345"/>
    <w:rsid w:val="00C06302"/>
    <w:rsid w:val="00C12E29"/>
    <w:rsid w:val="00C202B0"/>
    <w:rsid w:val="00C22AD6"/>
    <w:rsid w:val="00C274D3"/>
    <w:rsid w:val="00C3332F"/>
    <w:rsid w:val="00C34CA8"/>
    <w:rsid w:val="00C35D69"/>
    <w:rsid w:val="00C41BD3"/>
    <w:rsid w:val="00C47E03"/>
    <w:rsid w:val="00C52558"/>
    <w:rsid w:val="00C527E0"/>
    <w:rsid w:val="00C62D4B"/>
    <w:rsid w:val="00C64D5E"/>
    <w:rsid w:val="00C70DF0"/>
    <w:rsid w:val="00C746BE"/>
    <w:rsid w:val="00C76FA3"/>
    <w:rsid w:val="00C80AE4"/>
    <w:rsid w:val="00C83BF6"/>
    <w:rsid w:val="00C84F19"/>
    <w:rsid w:val="00C86F86"/>
    <w:rsid w:val="00C931CE"/>
    <w:rsid w:val="00C93DF4"/>
    <w:rsid w:val="00CA15B8"/>
    <w:rsid w:val="00CB2427"/>
    <w:rsid w:val="00CB2E1C"/>
    <w:rsid w:val="00CB3176"/>
    <w:rsid w:val="00CB528A"/>
    <w:rsid w:val="00CB6C1E"/>
    <w:rsid w:val="00CC25D8"/>
    <w:rsid w:val="00CC2DEC"/>
    <w:rsid w:val="00CC5AD6"/>
    <w:rsid w:val="00CC5DE9"/>
    <w:rsid w:val="00CD278D"/>
    <w:rsid w:val="00CD78D7"/>
    <w:rsid w:val="00CD7DC1"/>
    <w:rsid w:val="00CE5A76"/>
    <w:rsid w:val="00CE7079"/>
    <w:rsid w:val="00CE7A33"/>
    <w:rsid w:val="00CF0EC4"/>
    <w:rsid w:val="00CF3814"/>
    <w:rsid w:val="00CF3FA0"/>
    <w:rsid w:val="00D01454"/>
    <w:rsid w:val="00D02205"/>
    <w:rsid w:val="00D068E0"/>
    <w:rsid w:val="00D11229"/>
    <w:rsid w:val="00D1146C"/>
    <w:rsid w:val="00D12FBC"/>
    <w:rsid w:val="00D163C2"/>
    <w:rsid w:val="00D1651B"/>
    <w:rsid w:val="00D174F3"/>
    <w:rsid w:val="00D252FB"/>
    <w:rsid w:val="00D30E7A"/>
    <w:rsid w:val="00D34313"/>
    <w:rsid w:val="00D34EB3"/>
    <w:rsid w:val="00D4456E"/>
    <w:rsid w:val="00D507B6"/>
    <w:rsid w:val="00D728FF"/>
    <w:rsid w:val="00D809A6"/>
    <w:rsid w:val="00D83B4C"/>
    <w:rsid w:val="00DA2939"/>
    <w:rsid w:val="00DA7D08"/>
    <w:rsid w:val="00DB1FC3"/>
    <w:rsid w:val="00DB63CF"/>
    <w:rsid w:val="00DC0801"/>
    <w:rsid w:val="00DC15B4"/>
    <w:rsid w:val="00DC4EF1"/>
    <w:rsid w:val="00DD3118"/>
    <w:rsid w:val="00DF0A11"/>
    <w:rsid w:val="00DF28D5"/>
    <w:rsid w:val="00DF5ECE"/>
    <w:rsid w:val="00E14F21"/>
    <w:rsid w:val="00E16CAE"/>
    <w:rsid w:val="00E21936"/>
    <w:rsid w:val="00E35655"/>
    <w:rsid w:val="00E357B6"/>
    <w:rsid w:val="00E363C4"/>
    <w:rsid w:val="00E40A7C"/>
    <w:rsid w:val="00E44F70"/>
    <w:rsid w:val="00E50443"/>
    <w:rsid w:val="00E53EBD"/>
    <w:rsid w:val="00E54DBE"/>
    <w:rsid w:val="00E5693C"/>
    <w:rsid w:val="00E56F96"/>
    <w:rsid w:val="00E57322"/>
    <w:rsid w:val="00E61791"/>
    <w:rsid w:val="00E643C2"/>
    <w:rsid w:val="00E803BB"/>
    <w:rsid w:val="00E9145E"/>
    <w:rsid w:val="00EA2882"/>
    <w:rsid w:val="00EA6842"/>
    <w:rsid w:val="00EA73B2"/>
    <w:rsid w:val="00EA7E8C"/>
    <w:rsid w:val="00EB3314"/>
    <w:rsid w:val="00EB767D"/>
    <w:rsid w:val="00EC27F1"/>
    <w:rsid w:val="00EC7192"/>
    <w:rsid w:val="00ED1876"/>
    <w:rsid w:val="00ED2155"/>
    <w:rsid w:val="00ED282B"/>
    <w:rsid w:val="00ED3228"/>
    <w:rsid w:val="00ED5DE9"/>
    <w:rsid w:val="00ED60F0"/>
    <w:rsid w:val="00ED64B9"/>
    <w:rsid w:val="00EE1068"/>
    <w:rsid w:val="00EE2A8D"/>
    <w:rsid w:val="00EE4DB6"/>
    <w:rsid w:val="00EE5CCB"/>
    <w:rsid w:val="00EE6DF1"/>
    <w:rsid w:val="00EF578F"/>
    <w:rsid w:val="00F00174"/>
    <w:rsid w:val="00F41B86"/>
    <w:rsid w:val="00F43039"/>
    <w:rsid w:val="00F4680C"/>
    <w:rsid w:val="00F46925"/>
    <w:rsid w:val="00F53F28"/>
    <w:rsid w:val="00F54383"/>
    <w:rsid w:val="00F654D2"/>
    <w:rsid w:val="00F67960"/>
    <w:rsid w:val="00F72ADF"/>
    <w:rsid w:val="00F7306E"/>
    <w:rsid w:val="00F7442C"/>
    <w:rsid w:val="00F749A1"/>
    <w:rsid w:val="00F7582C"/>
    <w:rsid w:val="00F810F0"/>
    <w:rsid w:val="00F82CAF"/>
    <w:rsid w:val="00F922D0"/>
    <w:rsid w:val="00F938AD"/>
    <w:rsid w:val="00F95EA7"/>
    <w:rsid w:val="00F97DEF"/>
    <w:rsid w:val="00FA0879"/>
    <w:rsid w:val="00FA142D"/>
    <w:rsid w:val="00FA1640"/>
    <w:rsid w:val="00FB1C54"/>
    <w:rsid w:val="00FB3AC7"/>
    <w:rsid w:val="00FB4D55"/>
    <w:rsid w:val="00FB5676"/>
    <w:rsid w:val="00FC4893"/>
    <w:rsid w:val="00FD2C9E"/>
    <w:rsid w:val="00FD68CA"/>
    <w:rsid w:val="00FE3C56"/>
    <w:rsid w:val="00FE77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640"/>
    <w:pPr>
      <w:spacing w:after="0" w:line="240" w:lineRule="auto"/>
      <w:ind w:firstLine="709"/>
    </w:pPr>
    <w:rPr>
      <w:rFonts w:ascii="Times New Roman" w:hAnsi="Times New Roman" w:cs="Times New Roman"/>
      <w:sz w:val="28"/>
      <w:szCs w:val="20"/>
      <w:lang w:eastAsia="ru-RU"/>
    </w:rPr>
  </w:style>
  <w:style w:type="paragraph" w:styleId="2">
    <w:name w:val="heading 2"/>
    <w:basedOn w:val="a"/>
    <w:next w:val="a"/>
    <w:link w:val="20"/>
    <w:uiPriority w:val="9"/>
    <w:semiHidden/>
    <w:unhideWhenUsed/>
    <w:qFormat/>
    <w:rsid w:val="00D507B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semiHidden/>
    <w:unhideWhenUsed/>
    <w:qFormat/>
    <w:rsid w:val="00BD691A"/>
    <w:pPr>
      <w:ind w:firstLine="0"/>
      <w:outlineLvl w:val="2"/>
    </w:pPr>
    <w:rPr>
      <w:b/>
      <w:bCs/>
      <w:color w:val="505050"/>
      <w:sz w:val="34"/>
      <w:szCs w:val="3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BD691A"/>
    <w:rPr>
      <w:rFonts w:ascii="Times New Roman" w:hAnsi="Times New Roman" w:cs="Times New Roman"/>
      <w:b/>
      <w:bCs/>
      <w:color w:val="505050"/>
      <w:sz w:val="34"/>
      <w:szCs w:val="34"/>
      <w:lang w:eastAsia="ru-RU"/>
    </w:rPr>
  </w:style>
  <w:style w:type="paragraph" w:customStyle="1" w:styleId="book">
    <w:name w:val="book"/>
    <w:basedOn w:val="a"/>
    <w:rsid w:val="00BD691A"/>
    <w:pPr>
      <w:ind w:firstLine="424"/>
    </w:pPr>
    <w:rPr>
      <w:sz w:val="24"/>
      <w:szCs w:val="24"/>
    </w:rPr>
  </w:style>
  <w:style w:type="paragraph" w:styleId="a3">
    <w:name w:val="header"/>
    <w:basedOn w:val="a"/>
    <w:link w:val="a4"/>
    <w:uiPriority w:val="99"/>
    <w:semiHidden/>
    <w:unhideWhenUsed/>
    <w:rsid w:val="00BD691A"/>
    <w:pPr>
      <w:tabs>
        <w:tab w:val="center" w:pos="4677"/>
        <w:tab w:val="right" w:pos="9355"/>
      </w:tabs>
    </w:pPr>
  </w:style>
  <w:style w:type="character" w:customStyle="1" w:styleId="a4">
    <w:name w:val="Верхний колонтитул Знак"/>
    <w:basedOn w:val="a0"/>
    <w:link w:val="a3"/>
    <w:uiPriority w:val="99"/>
    <w:semiHidden/>
    <w:rsid w:val="00BD691A"/>
    <w:rPr>
      <w:rFonts w:ascii="Times New Roman" w:hAnsi="Times New Roman" w:cs="Times New Roman"/>
      <w:sz w:val="28"/>
      <w:szCs w:val="20"/>
      <w:lang w:eastAsia="ru-RU"/>
    </w:rPr>
  </w:style>
  <w:style w:type="paragraph" w:styleId="a5">
    <w:name w:val="footer"/>
    <w:basedOn w:val="a"/>
    <w:link w:val="a6"/>
    <w:uiPriority w:val="99"/>
    <w:unhideWhenUsed/>
    <w:rsid w:val="00BD691A"/>
    <w:pPr>
      <w:tabs>
        <w:tab w:val="center" w:pos="4677"/>
        <w:tab w:val="right" w:pos="9355"/>
      </w:tabs>
    </w:pPr>
  </w:style>
  <w:style w:type="character" w:customStyle="1" w:styleId="a6">
    <w:name w:val="Нижний колонтитул Знак"/>
    <w:basedOn w:val="a0"/>
    <w:link w:val="a5"/>
    <w:uiPriority w:val="99"/>
    <w:rsid w:val="00BD691A"/>
    <w:rPr>
      <w:rFonts w:ascii="Times New Roman" w:hAnsi="Times New Roman" w:cs="Times New Roman"/>
      <w:sz w:val="28"/>
      <w:szCs w:val="20"/>
      <w:lang w:eastAsia="ru-RU"/>
    </w:rPr>
  </w:style>
  <w:style w:type="paragraph" w:styleId="a7">
    <w:name w:val="caption"/>
    <w:basedOn w:val="a"/>
    <w:next w:val="a"/>
    <w:qFormat/>
    <w:rsid w:val="00FA0879"/>
    <w:pPr>
      <w:ind w:firstLine="0"/>
      <w:jc w:val="both"/>
    </w:pPr>
    <w:rPr>
      <w:sz w:val="24"/>
      <w:szCs w:val="24"/>
    </w:rPr>
  </w:style>
  <w:style w:type="paragraph" w:styleId="a8">
    <w:name w:val="Body Text Indent"/>
    <w:basedOn w:val="a"/>
    <w:link w:val="a9"/>
    <w:rsid w:val="00FA0879"/>
    <w:pPr>
      <w:ind w:firstLine="0"/>
    </w:pPr>
    <w:rPr>
      <w:sz w:val="24"/>
      <w:szCs w:val="24"/>
    </w:rPr>
  </w:style>
  <w:style w:type="character" w:customStyle="1" w:styleId="a9">
    <w:name w:val="Основной текст с отступом Знак"/>
    <w:basedOn w:val="a0"/>
    <w:link w:val="a8"/>
    <w:rsid w:val="00FA0879"/>
    <w:rPr>
      <w:rFonts w:ascii="Times New Roman" w:hAnsi="Times New Roman" w:cs="Times New Roman"/>
      <w:sz w:val="24"/>
      <w:szCs w:val="24"/>
      <w:lang w:eastAsia="ru-RU"/>
    </w:rPr>
  </w:style>
  <w:style w:type="table" w:styleId="aa">
    <w:name w:val="Table Grid"/>
    <w:basedOn w:val="a1"/>
    <w:uiPriority w:val="59"/>
    <w:rsid w:val="002F1A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2F1A6A"/>
    <w:rPr>
      <w:rFonts w:ascii="Tahoma" w:hAnsi="Tahoma" w:cs="Tahoma"/>
      <w:sz w:val="16"/>
      <w:szCs w:val="16"/>
    </w:rPr>
  </w:style>
  <w:style w:type="character" w:customStyle="1" w:styleId="ac">
    <w:name w:val="Текст выноски Знак"/>
    <w:basedOn w:val="a0"/>
    <w:link w:val="ab"/>
    <w:uiPriority w:val="99"/>
    <w:semiHidden/>
    <w:rsid w:val="002F1A6A"/>
    <w:rPr>
      <w:rFonts w:ascii="Tahoma" w:hAnsi="Tahoma" w:cs="Tahoma"/>
      <w:sz w:val="16"/>
      <w:szCs w:val="16"/>
      <w:lang w:eastAsia="ru-RU"/>
    </w:rPr>
  </w:style>
  <w:style w:type="paragraph" w:styleId="ad">
    <w:name w:val="List Paragraph"/>
    <w:basedOn w:val="a"/>
    <w:uiPriority w:val="1"/>
    <w:qFormat/>
    <w:rsid w:val="00A05E0C"/>
    <w:pPr>
      <w:ind w:left="720" w:firstLine="0"/>
      <w:contextualSpacing/>
    </w:pPr>
    <w:rPr>
      <w:sz w:val="24"/>
      <w:szCs w:val="24"/>
    </w:rPr>
  </w:style>
  <w:style w:type="character" w:customStyle="1" w:styleId="ae">
    <w:name w:val="Цветовое выделение"/>
    <w:rsid w:val="00177A48"/>
    <w:rPr>
      <w:b/>
      <w:color w:val="000080"/>
    </w:rPr>
  </w:style>
  <w:style w:type="character" w:customStyle="1" w:styleId="20">
    <w:name w:val="Заголовок 2 Знак"/>
    <w:basedOn w:val="a0"/>
    <w:link w:val="2"/>
    <w:semiHidden/>
    <w:rsid w:val="00D507B6"/>
    <w:rPr>
      <w:rFonts w:asciiTheme="majorHAnsi" w:eastAsiaTheme="majorEastAsia" w:hAnsiTheme="majorHAnsi" w:cstheme="majorBidi"/>
      <w:b/>
      <w:bCs/>
      <w:color w:val="4F81BD" w:themeColor="accent1"/>
      <w:sz w:val="26"/>
      <w:szCs w:val="26"/>
      <w:lang w:eastAsia="ru-RU"/>
    </w:rPr>
  </w:style>
  <w:style w:type="character" w:styleId="af">
    <w:name w:val="Hyperlink"/>
    <w:basedOn w:val="a0"/>
    <w:uiPriority w:val="99"/>
    <w:semiHidden/>
    <w:unhideWhenUsed/>
    <w:rsid w:val="00507FAA"/>
    <w:rPr>
      <w:color w:val="0000FF"/>
      <w:u w:val="single"/>
    </w:rPr>
  </w:style>
  <w:style w:type="character" w:customStyle="1" w:styleId="21">
    <w:name w:val="Основной текст (2)_"/>
    <w:basedOn w:val="a0"/>
    <w:link w:val="22"/>
    <w:uiPriority w:val="99"/>
    <w:locked/>
    <w:rsid w:val="00A84328"/>
    <w:rPr>
      <w:rFonts w:ascii="Times New Roman" w:hAnsi="Times New Roman" w:cs="Times New Roman"/>
      <w:sz w:val="21"/>
      <w:szCs w:val="21"/>
      <w:shd w:val="clear" w:color="auto" w:fill="FFFFFF"/>
    </w:rPr>
  </w:style>
  <w:style w:type="paragraph" w:customStyle="1" w:styleId="22">
    <w:name w:val="Основной текст (2)"/>
    <w:basedOn w:val="a"/>
    <w:link w:val="21"/>
    <w:uiPriority w:val="99"/>
    <w:rsid w:val="00A84328"/>
    <w:pPr>
      <w:widowControl w:val="0"/>
      <w:shd w:val="clear" w:color="auto" w:fill="FFFFFF"/>
      <w:spacing w:before="120" w:line="235" w:lineRule="exact"/>
      <w:ind w:firstLine="0"/>
      <w:jc w:val="both"/>
    </w:pPr>
    <w:rPr>
      <w:sz w:val="21"/>
      <w:szCs w:val="21"/>
      <w:lang w:eastAsia="en-US"/>
    </w:rPr>
  </w:style>
  <w:style w:type="paragraph" w:styleId="af0">
    <w:name w:val="Body Text"/>
    <w:basedOn w:val="a"/>
    <w:link w:val="af1"/>
    <w:uiPriority w:val="99"/>
    <w:unhideWhenUsed/>
    <w:rsid w:val="00AF0EF8"/>
    <w:pPr>
      <w:spacing w:after="120"/>
    </w:pPr>
  </w:style>
  <w:style w:type="character" w:customStyle="1" w:styleId="af1">
    <w:name w:val="Основной текст Знак"/>
    <w:basedOn w:val="a0"/>
    <w:link w:val="af0"/>
    <w:uiPriority w:val="1"/>
    <w:rsid w:val="00AF0EF8"/>
    <w:rPr>
      <w:rFonts w:ascii="Times New Roman" w:hAnsi="Times New Roman" w:cs="Times New Roman"/>
      <w:sz w:val="28"/>
      <w:szCs w:val="20"/>
      <w:lang w:eastAsia="ru-RU"/>
    </w:rPr>
  </w:style>
  <w:style w:type="paragraph" w:styleId="af2">
    <w:name w:val="Normal (Web)"/>
    <w:basedOn w:val="a"/>
    <w:uiPriority w:val="99"/>
    <w:semiHidden/>
    <w:unhideWhenUsed/>
    <w:rsid w:val="008A1618"/>
    <w:pPr>
      <w:spacing w:before="100" w:beforeAutospacing="1" w:after="100" w:afterAutospacing="1"/>
      <w:ind w:firstLine="0"/>
    </w:pPr>
    <w:rPr>
      <w:sz w:val="24"/>
      <w:szCs w:val="24"/>
    </w:rPr>
  </w:style>
  <w:style w:type="paragraph" w:customStyle="1" w:styleId="Heading4">
    <w:name w:val="Heading 4"/>
    <w:basedOn w:val="a"/>
    <w:uiPriority w:val="1"/>
    <w:qFormat/>
    <w:rsid w:val="009A5372"/>
    <w:pPr>
      <w:widowControl w:val="0"/>
      <w:autoSpaceDE w:val="0"/>
      <w:autoSpaceDN w:val="0"/>
      <w:ind w:left="1360" w:right="1360" w:firstLine="0"/>
      <w:jc w:val="center"/>
      <w:outlineLvl w:val="4"/>
    </w:pPr>
    <w:rPr>
      <w:b/>
      <w:bCs/>
      <w:sz w:val="20"/>
      <w:lang w:eastAsia="en-US"/>
    </w:rPr>
  </w:style>
</w:styles>
</file>

<file path=word/webSettings.xml><?xml version="1.0" encoding="utf-8"?>
<w:webSettings xmlns:r="http://schemas.openxmlformats.org/officeDocument/2006/relationships" xmlns:w="http://schemas.openxmlformats.org/wordprocessingml/2006/main">
  <w:divs>
    <w:div w:id="132144838">
      <w:bodyDiv w:val="1"/>
      <w:marLeft w:val="0"/>
      <w:marRight w:val="0"/>
      <w:marTop w:val="0"/>
      <w:marBottom w:val="0"/>
      <w:divBdr>
        <w:top w:val="none" w:sz="0" w:space="0" w:color="auto"/>
        <w:left w:val="none" w:sz="0" w:space="0" w:color="auto"/>
        <w:bottom w:val="none" w:sz="0" w:space="0" w:color="auto"/>
        <w:right w:val="none" w:sz="0" w:space="0" w:color="auto"/>
      </w:divBdr>
    </w:div>
    <w:div w:id="210849961">
      <w:bodyDiv w:val="1"/>
      <w:marLeft w:val="0"/>
      <w:marRight w:val="0"/>
      <w:marTop w:val="0"/>
      <w:marBottom w:val="0"/>
      <w:divBdr>
        <w:top w:val="none" w:sz="0" w:space="0" w:color="auto"/>
        <w:left w:val="none" w:sz="0" w:space="0" w:color="auto"/>
        <w:bottom w:val="none" w:sz="0" w:space="0" w:color="auto"/>
        <w:right w:val="none" w:sz="0" w:space="0" w:color="auto"/>
      </w:divBdr>
    </w:div>
    <w:div w:id="832261674">
      <w:bodyDiv w:val="1"/>
      <w:marLeft w:val="0"/>
      <w:marRight w:val="0"/>
      <w:marTop w:val="0"/>
      <w:marBottom w:val="0"/>
      <w:divBdr>
        <w:top w:val="none" w:sz="0" w:space="0" w:color="auto"/>
        <w:left w:val="none" w:sz="0" w:space="0" w:color="auto"/>
        <w:bottom w:val="none" w:sz="0" w:space="0" w:color="auto"/>
        <w:right w:val="none" w:sz="0" w:space="0" w:color="auto"/>
      </w:divBdr>
    </w:div>
    <w:div w:id="836920868">
      <w:bodyDiv w:val="1"/>
      <w:marLeft w:val="0"/>
      <w:marRight w:val="0"/>
      <w:marTop w:val="0"/>
      <w:marBottom w:val="0"/>
      <w:divBdr>
        <w:top w:val="none" w:sz="0" w:space="0" w:color="auto"/>
        <w:left w:val="none" w:sz="0" w:space="0" w:color="auto"/>
        <w:bottom w:val="none" w:sz="0" w:space="0" w:color="auto"/>
        <w:right w:val="none" w:sz="0" w:space="0" w:color="auto"/>
      </w:divBdr>
    </w:div>
    <w:div w:id="1649169693">
      <w:bodyDiv w:val="1"/>
      <w:marLeft w:val="0"/>
      <w:marRight w:val="0"/>
      <w:marTop w:val="0"/>
      <w:marBottom w:val="0"/>
      <w:divBdr>
        <w:top w:val="none" w:sz="0" w:space="0" w:color="auto"/>
        <w:left w:val="none" w:sz="0" w:space="0" w:color="auto"/>
        <w:bottom w:val="none" w:sz="0" w:space="0" w:color="auto"/>
        <w:right w:val="none" w:sz="0" w:space="0" w:color="auto"/>
      </w:divBdr>
    </w:div>
    <w:div w:id="1730878348">
      <w:bodyDiv w:val="1"/>
      <w:marLeft w:val="0"/>
      <w:marRight w:val="0"/>
      <w:marTop w:val="0"/>
      <w:marBottom w:val="0"/>
      <w:divBdr>
        <w:top w:val="none" w:sz="0" w:space="0" w:color="auto"/>
        <w:left w:val="none" w:sz="0" w:space="0" w:color="auto"/>
        <w:bottom w:val="none" w:sz="0" w:space="0" w:color="auto"/>
        <w:right w:val="none" w:sz="0" w:space="0" w:color="auto"/>
      </w:divBdr>
    </w:div>
    <w:div w:id="1878933472">
      <w:bodyDiv w:val="1"/>
      <w:marLeft w:val="0"/>
      <w:marRight w:val="0"/>
      <w:marTop w:val="0"/>
      <w:marBottom w:val="0"/>
      <w:divBdr>
        <w:top w:val="none" w:sz="0" w:space="0" w:color="auto"/>
        <w:left w:val="none" w:sz="0" w:space="0" w:color="auto"/>
        <w:bottom w:val="none" w:sz="0" w:space="0" w:color="auto"/>
        <w:right w:val="none" w:sz="0" w:space="0" w:color="auto"/>
      </w:divBdr>
    </w:div>
    <w:div w:id="196368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BEBEB-3928-4CFE-9CD1-4A7B4D5AE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1205</TotalTime>
  <Pages>8</Pages>
  <Words>3933</Words>
  <Characters>22424</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273</cp:revision>
  <dcterms:created xsi:type="dcterms:W3CDTF">2017-09-02T13:44:00Z</dcterms:created>
  <dcterms:modified xsi:type="dcterms:W3CDTF">2022-11-06T14:17:00Z</dcterms:modified>
</cp:coreProperties>
</file>